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3A50B" w14:textId="2B26FF53" w:rsidR="00397F3B" w:rsidRPr="006230FC" w:rsidRDefault="00F572F2" w:rsidP="006230FC">
      <w:pPr>
        <w:jc w:val="center"/>
        <w:rPr>
          <w:rFonts w:ascii="Agrandir Tight Black" w:hAnsi="Agrandir Tight Black"/>
          <w:color w:val="4D80D6"/>
          <w:sz w:val="28"/>
          <w:szCs w:val="28"/>
        </w:rPr>
      </w:pPr>
      <w:r w:rsidRPr="00107172">
        <w:rPr>
          <w:rFonts w:ascii="Agrandir Tight Black" w:hAnsi="Agrandir Tight Black"/>
          <w:color w:val="4D80D6"/>
          <w:sz w:val="28"/>
          <w:szCs w:val="28"/>
        </w:rPr>
        <w:t xml:space="preserve">CONTRAT </w:t>
      </w:r>
      <w:r w:rsidR="008C2756">
        <w:rPr>
          <w:rFonts w:ascii="Agrandir Tight Black" w:hAnsi="Agrandir Tight Black"/>
          <w:color w:val="4D80D6"/>
          <w:sz w:val="28"/>
          <w:szCs w:val="28"/>
        </w:rPr>
        <w:t>D’EMPRUNT</w:t>
      </w:r>
      <w:r w:rsidR="00F46BDE">
        <w:rPr>
          <w:rFonts w:ascii="Agrandir Tight Black" w:hAnsi="Agrandir Tight Black"/>
          <w:color w:val="4D80D6"/>
          <w:sz w:val="28"/>
          <w:szCs w:val="28"/>
        </w:rPr>
        <w:t xml:space="preserve"> </w:t>
      </w:r>
      <w:r w:rsidR="008C2756">
        <w:rPr>
          <w:rFonts w:ascii="Agrandir Tight Black" w:hAnsi="Agrandir Tight Black"/>
          <w:color w:val="4D80D6"/>
          <w:sz w:val="28"/>
          <w:szCs w:val="28"/>
        </w:rPr>
        <w:t>–</w:t>
      </w:r>
      <w:r w:rsidRPr="00107172">
        <w:rPr>
          <w:rFonts w:ascii="Agrandir Tight Black" w:hAnsi="Agrandir Tight Black"/>
          <w:color w:val="4D80D6"/>
          <w:sz w:val="28"/>
          <w:szCs w:val="28"/>
        </w:rPr>
        <w:t xml:space="preserve"> </w:t>
      </w:r>
      <w:r w:rsidR="008C2756">
        <w:rPr>
          <w:rFonts w:ascii="Agrandir Tight Black" w:hAnsi="Agrandir Tight Black"/>
          <w:color w:val="4D80D6"/>
          <w:sz w:val="28"/>
          <w:szCs w:val="28"/>
        </w:rPr>
        <w:t>ÉQUIPEMENTS ADAPTÉS</w:t>
      </w:r>
    </w:p>
    <w:p w14:paraId="78A32F3F" w14:textId="4FBF49EB" w:rsidR="00F572F2" w:rsidRPr="003E6A81" w:rsidRDefault="00CC4586" w:rsidP="00F572F2">
      <w:pPr>
        <w:pStyle w:val="Citationintense"/>
        <w:ind w:left="0"/>
        <w:rPr>
          <w:rFonts w:ascii="Inter" w:hAnsi="Inter"/>
          <w:i w:val="0"/>
          <w:color w:val="4D80D6"/>
        </w:rPr>
      </w:pPr>
      <w:r w:rsidRPr="003E6A81">
        <w:rPr>
          <w:rFonts w:ascii="Inter" w:hAnsi="Inter"/>
          <w:i w:val="0"/>
          <w:color w:val="4D80D6"/>
        </w:rPr>
        <w:t>CDISQ</w:t>
      </w:r>
    </w:p>
    <w:p w14:paraId="2758813E" w14:textId="77777777" w:rsidR="00F572F2" w:rsidRPr="00107172" w:rsidRDefault="00F572F2" w:rsidP="00F572F2">
      <w:pPr>
        <w:jc w:val="both"/>
        <w:rPr>
          <w:rFonts w:ascii="Inter" w:hAnsi="Inter" w:cstheme="minorHAnsi"/>
          <w:sz w:val="22"/>
          <w:szCs w:val="22"/>
        </w:rPr>
      </w:pPr>
      <w:r w:rsidRPr="00107172">
        <w:rPr>
          <w:rFonts w:ascii="Inter" w:hAnsi="Inter" w:cstheme="minorHAnsi"/>
          <w:sz w:val="22"/>
          <w:szCs w:val="22"/>
        </w:rPr>
        <w:t>Corporation pour le Développement de l’île Saint-Quentin</w:t>
      </w:r>
    </w:p>
    <w:p w14:paraId="0962FD05" w14:textId="77777777" w:rsidR="00F572F2" w:rsidRPr="00107172" w:rsidRDefault="00F572F2" w:rsidP="00F572F2">
      <w:pPr>
        <w:jc w:val="both"/>
        <w:rPr>
          <w:rFonts w:ascii="Inter" w:hAnsi="Inter" w:cstheme="minorHAnsi"/>
          <w:sz w:val="22"/>
          <w:szCs w:val="22"/>
        </w:rPr>
      </w:pPr>
      <w:r w:rsidRPr="00107172">
        <w:rPr>
          <w:rFonts w:ascii="Inter" w:hAnsi="Inter" w:cstheme="minorHAnsi"/>
          <w:sz w:val="22"/>
          <w:szCs w:val="22"/>
        </w:rPr>
        <w:t>10, Place de la Rosalie, CP 956</w:t>
      </w:r>
    </w:p>
    <w:p w14:paraId="359165F5" w14:textId="77777777" w:rsidR="00F572F2" w:rsidRPr="00107172" w:rsidRDefault="00F572F2" w:rsidP="00F572F2">
      <w:pPr>
        <w:jc w:val="both"/>
        <w:rPr>
          <w:rFonts w:ascii="Inter" w:hAnsi="Inter" w:cstheme="minorHAnsi"/>
          <w:sz w:val="22"/>
          <w:szCs w:val="22"/>
        </w:rPr>
      </w:pPr>
      <w:r w:rsidRPr="00107172">
        <w:rPr>
          <w:rFonts w:ascii="Inter" w:hAnsi="Inter" w:cstheme="minorHAnsi"/>
          <w:sz w:val="22"/>
          <w:szCs w:val="22"/>
        </w:rPr>
        <w:t>Trois-Rivières (Québec) G9A 5K2</w:t>
      </w:r>
    </w:p>
    <w:p w14:paraId="32F30C53" w14:textId="77777777" w:rsidR="000312AE" w:rsidRPr="00107172" w:rsidRDefault="000312AE" w:rsidP="000312AE">
      <w:pPr>
        <w:jc w:val="both"/>
        <w:rPr>
          <w:rFonts w:ascii="Inter" w:hAnsi="Inter" w:cstheme="minorHAnsi"/>
          <w:sz w:val="22"/>
          <w:szCs w:val="22"/>
        </w:rPr>
      </w:pPr>
      <w:hyperlink r:id="rId11" w:history="1">
        <w:r w:rsidRPr="00107172">
          <w:rPr>
            <w:rStyle w:val="Lienhypertexte"/>
            <w:rFonts w:ascii="Inter" w:hAnsi="Inter" w:cstheme="minorHAnsi"/>
            <w:sz w:val="22"/>
            <w:szCs w:val="22"/>
          </w:rPr>
          <w:t>Info@ilesaintquentin.com</w:t>
        </w:r>
      </w:hyperlink>
      <w:r w:rsidRPr="00107172">
        <w:rPr>
          <w:rFonts w:ascii="Inter" w:hAnsi="Inter" w:cstheme="minorHAnsi"/>
          <w:sz w:val="22"/>
          <w:szCs w:val="22"/>
        </w:rPr>
        <w:t xml:space="preserve"> </w:t>
      </w:r>
    </w:p>
    <w:p w14:paraId="24E3923E" w14:textId="039C8008" w:rsidR="007C2597" w:rsidRPr="00F51AE7" w:rsidRDefault="00F572F2" w:rsidP="00F51AE7">
      <w:pPr>
        <w:jc w:val="both"/>
        <w:rPr>
          <w:rFonts w:ascii="Inter" w:hAnsi="Inter" w:cstheme="minorHAnsi"/>
          <w:sz w:val="22"/>
          <w:szCs w:val="22"/>
        </w:rPr>
      </w:pPr>
      <w:r w:rsidRPr="00107172">
        <w:rPr>
          <w:rFonts w:ascii="Inter" w:hAnsi="Inter" w:cstheme="minorHAnsi"/>
          <w:sz w:val="22"/>
          <w:szCs w:val="22"/>
        </w:rPr>
        <w:t>T. 819 373-8151</w:t>
      </w:r>
    </w:p>
    <w:p w14:paraId="55BF3BA4" w14:textId="77777777" w:rsidR="006230FC" w:rsidRDefault="002D6A52" w:rsidP="00275806">
      <w:pPr>
        <w:pStyle w:val="Citationintense"/>
        <w:ind w:left="0"/>
        <w:rPr>
          <w:rFonts w:ascii="Inter" w:hAnsi="Inter"/>
          <w:i w:val="0"/>
          <w:color w:val="4D80D6"/>
        </w:rPr>
      </w:pPr>
      <w:r>
        <w:rPr>
          <w:rFonts w:ascii="Inter" w:hAnsi="Inter"/>
          <w:i w:val="0"/>
          <w:color w:val="4D80D6"/>
        </w:rPr>
        <w:t>CLIENT</w:t>
      </w:r>
    </w:p>
    <w:p w14:paraId="1505EE18" w14:textId="2F7A8B67" w:rsidR="00275806" w:rsidRPr="00465517" w:rsidRDefault="003C5699" w:rsidP="00275806">
      <w:pPr>
        <w:pStyle w:val="Citationintense"/>
        <w:ind w:left="0"/>
        <w:rPr>
          <w:rFonts w:ascii="Inter" w:hAnsi="Inter"/>
          <w:i w:val="0"/>
          <w:color w:val="4D80D6"/>
        </w:rPr>
      </w:pPr>
      <w:r w:rsidRPr="006B133E">
        <w:rPr>
          <w:rFonts w:ascii="Inter" w:hAnsi="Inter"/>
          <w:b w:val="0"/>
          <w:bCs w:val="0"/>
          <w:i w:val="0"/>
          <w:color w:val="auto"/>
        </w:rPr>
        <w:t>NOM</w:t>
      </w:r>
      <w:r w:rsidR="002321A0" w:rsidRPr="006B133E">
        <w:rPr>
          <w:rFonts w:ascii="Inter" w:hAnsi="Inter"/>
          <w:b w:val="0"/>
          <w:bCs w:val="0"/>
          <w:i w:val="0"/>
          <w:color w:val="auto"/>
        </w:rPr>
        <w:t> :</w:t>
      </w:r>
      <w:r w:rsidR="004C59F6" w:rsidRPr="006B133E">
        <w:rPr>
          <w:rFonts w:ascii="Inter" w:hAnsi="Inter"/>
          <w:b w:val="0"/>
          <w:bCs w:val="0"/>
          <w:i w:val="0"/>
          <w:color w:val="auto"/>
        </w:rPr>
        <w:t xml:space="preserve"> </w:t>
      </w:r>
      <w:sdt>
        <w:sdtPr>
          <w:rPr>
            <w:rFonts w:ascii="Inter" w:hAnsi="Inter"/>
            <w:b w:val="0"/>
            <w:bCs w:val="0"/>
            <w:i w:val="0"/>
            <w:color w:val="auto"/>
          </w:rPr>
          <w:id w:val="-1715265900"/>
          <w:placeholder>
            <w:docPart w:val="9FE1B93B1B724C7E8B3067880A1A0CE5"/>
          </w:placeholder>
        </w:sdtPr>
        <w:sdtContent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fldChar w:fldCharType="begin">
              <w:ffData>
                <w:name w:val="Texte1"/>
                <w:enabled/>
                <w:calcOnExit w:val="0"/>
                <w:textInput/>
              </w:ffData>
            </w:fldChar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instrText xml:space="preserve"> FORMTEXT </w:instrTex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fldChar w:fldCharType="separate"/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fldChar w:fldCharType="end"/>
          </w:r>
        </w:sdtContent>
      </w:sdt>
      <w:r w:rsidR="00033FBC" w:rsidRPr="006B133E">
        <w:rPr>
          <w:rFonts w:ascii="Inter" w:hAnsi="Inter"/>
          <w:b w:val="0"/>
          <w:bCs w:val="0"/>
          <w:i w:val="0"/>
          <w:color w:val="auto"/>
        </w:rPr>
        <w:br/>
        <w:t>ENTREPRISE :</w:t>
      </w:r>
      <w:r w:rsidR="00FD3E5F" w:rsidRPr="006B133E">
        <w:rPr>
          <w:rFonts w:ascii="Inter" w:hAnsi="Inter"/>
          <w:b w:val="0"/>
          <w:bCs w:val="0"/>
          <w:i w:val="0"/>
          <w:color w:val="auto"/>
        </w:rPr>
        <w:t xml:space="preserve"> </w:t>
      </w:r>
      <w:sdt>
        <w:sdtPr>
          <w:rPr>
            <w:rFonts w:ascii="Inter" w:hAnsi="Inter"/>
            <w:b w:val="0"/>
            <w:bCs w:val="0"/>
            <w:i w:val="0"/>
            <w:color w:val="auto"/>
          </w:rPr>
          <w:id w:val="-140198344"/>
          <w:placeholder>
            <w:docPart w:val="F83865592398460DB67F058670785D78"/>
          </w:placeholder>
        </w:sdtPr>
        <w:sdtContent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fldChar w:fldCharType="begin">
              <w:ffData>
                <w:name w:val="Texte1"/>
                <w:enabled/>
                <w:calcOnExit w:val="0"/>
                <w:textInput/>
              </w:ffData>
            </w:fldChar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instrText xml:space="preserve"> FORMTEXT </w:instrTex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fldChar w:fldCharType="separate"/>
          </w:r>
          <w:r w:rsidR="00D131E8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D131E8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D131E8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D131E8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D131E8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fldChar w:fldCharType="end"/>
          </w:r>
        </w:sdtContent>
      </w:sdt>
      <w:r w:rsidR="00033FBC" w:rsidRPr="006B133E">
        <w:rPr>
          <w:rFonts w:ascii="Inter" w:hAnsi="Inter"/>
          <w:b w:val="0"/>
          <w:bCs w:val="0"/>
          <w:i w:val="0"/>
          <w:color w:val="auto"/>
        </w:rPr>
        <w:br/>
      </w:r>
      <w:r w:rsidR="00275806" w:rsidRPr="006B133E">
        <w:rPr>
          <w:rFonts w:ascii="Inter" w:hAnsi="Inter"/>
          <w:b w:val="0"/>
          <w:bCs w:val="0"/>
          <w:i w:val="0"/>
          <w:color w:val="auto"/>
        </w:rPr>
        <w:t>ADRESSE :</w:t>
      </w:r>
      <w:r w:rsidR="00FD3E5F" w:rsidRPr="006B133E">
        <w:rPr>
          <w:rFonts w:ascii="Inter" w:hAnsi="Inter"/>
          <w:b w:val="0"/>
          <w:bCs w:val="0"/>
          <w:i w:val="0"/>
          <w:color w:val="auto"/>
        </w:rPr>
        <w:t xml:space="preserve"> </w:t>
      </w:r>
      <w:sdt>
        <w:sdtPr>
          <w:rPr>
            <w:rFonts w:ascii="Inter" w:hAnsi="Inter"/>
            <w:b w:val="0"/>
            <w:bCs w:val="0"/>
            <w:i w:val="0"/>
            <w:color w:val="auto"/>
          </w:rPr>
          <w:id w:val="-1619832795"/>
          <w:placeholder>
            <w:docPart w:val="21ABE0E7C60A41868FF6D24272A43EB8"/>
          </w:placeholder>
        </w:sdtPr>
        <w:sdtContent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fldChar w:fldCharType="begin">
              <w:ffData>
                <w:name w:val="Texte1"/>
                <w:enabled/>
                <w:calcOnExit w:val="0"/>
                <w:textInput/>
              </w:ffData>
            </w:fldChar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instrText xml:space="preserve"> FORMTEXT </w:instrTex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fldChar w:fldCharType="separate"/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fldChar w:fldCharType="end"/>
          </w:r>
        </w:sdtContent>
      </w:sdt>
      <w:r w:rsidR="00275806" w:rsidRPr="006B133E">
        <w:rPr>
          <w:rFonts w:ascii="Inter" w:hAnsi="Inter"/>
          <w:b w:val="0"/>
          <w:bCs w:val="0"/>
          <w:i w:val="0"/>
          <w:color w:val="auto"/>
        </w:rPr>
        <w:br/>
        <w:t>VILLE :</w:t>
      </w:r>
      <w:r w:rsidR="00FD3E5F" w:rsidRPr="006B133E">
        <w:rPr>
          <w:rFonts w:ascii="Inter" w:hAnsi="Inter"/>
          <w:b w:val="0"/>
          <w:bCs w:val="0"/>
          <w:i w:val="0"/>
          <w:color w:val="auto"/>
        </w:rPr>
        <w:t xml:space="preserve"> </w:t>
      </w:r>
      <w:sdt>
        <w:sdtPr>
          <w:rPr>
            <w:rFonts w:ascii="Inter" w:hAnsi="Inter"/>
            <w:b w:val="0"/>
            <w:bCs w:val="0"/>
            <w:i w:val="0"/>
            <w:color w:val="auto"/>
          </w:rPr>
          <w:id w:val="1946185322"/>
          <w:placeholder>
            <w:docPart w:val="CE7B1ECAB4284244B4EA29B53684698A"/>
          </w:placeholder>
        </w:sdtPr>
        <w:sdtContent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fldChar w:fldCharType="begin">
              <w:ffData>
                <w:name w:val="Texte1"/>
                <w:enabled/>
                <w:calcOnExit w:val="0"/>
                <w:textInput/>
              </w:ffData>
            </w:fldChar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instrText xml:space="preserve"> FORMTEXT </w:instrTex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fldChar w:fldCharType="separate"/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fldChar w:fldCharType="end"/>
          </w:r>
        </w:sdtContent>
      </w:sdt>
      <w:r w:rsidR="00275806" w:rsidRPr="006B133E">
        <w:rPr>
          <w:rFonts w:ascii="Inter" w:hAnsi="Inter"/>
          <w:b w:val="0"/>
          <w:bCs w:val="0"/>
          <w:i w:val="0"/>
          <w:color w:val="auto"/>
        </w:rPr>
        <w:br/>
        <w:t>CODE POSTAL</w:t>
      </w:r>
      <w:r w:rsidR="007D7710" w:rsidRPr="006B133E">
        <w:rPr>
          <w:rFonts w:ascii="Inter" w:hAnsi="Inter"/>
          <w:b w:val="0"/>
          <w:bCs w:val="0"/>
          <w:i w:val="0"/>
          <w:color w:val="auto"/>
        </w:rPr>
        <w:t> :</w:t>
      </w:r>
      <w:r w:rsidR="00FD3E5F" w:rsidRPr="006B133E">
        <w:rPr>
          <w:rFonts w:ascii="Inter" w:hAnsi="Inter"/>
          <w:b w:val="0"/>
          <w:bCs w:val="0"/>
          <w:i w:val="0"/>
          <w:color w:val="auto"/>
        </w:rPr>
        <w:t xml:space="preserve"> </w:t>
      </w:r>
      <w:sdt>
        <w:sdtPr>
          <w:rPr>
            <w:rFonts w:ascii="Inter" w:hAnsi="Inter"/>
            <w:b w:val="0"/>
            <w:bCs w:val="0"/>
            <w:i w:val="0"/>
            <w:color w:val="auto"/>
          </w:rPr>
          <w:id w:val="2114165883"/>
          <w:placeholder>
            <w:docPart w:val="9C21E49FFEE94304AEC4A2727FB8DF40"/>
          </w:placeholder>
        </w:sdtPr>
        <w:sdtContent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fldChar w:fldCharType="begin">
              <w:ffData>
                <w:name w:val="Texte1"/>
                <w:enabled/>
                <w:calcOnExit w:val="0"/>
                <w:textInput/>
              </w:ffData>
            </w:fldChar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instrText xml:space="preserve"> FORMTEXT </w:instrTex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fldChar w:fldCharType="separate"/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fldChar w:fldCharType="end"/>
          </w:r>
        </w:sdtContent>
      </w:sdt>
      <w:r w:rsidR="0039681D" w:rsidRPr="006B133E">
        <w:rPr>
          <w:rFonts w:ascii="Inter" w:hAnsi="Inter"/>
          <w:b w:val="0"/>
          <w:bCs w:val="0"/>
          <w:i w:val="0"/>
          <w:color w:val="auto"/>
        </w:rPr>
        <w:br/>
      </w:r>
      <w:r w:rsidR="00FD3E5F" w:rsidRPr="006B133E">
        <w:rPr>
          <w:rFonts w:ascii="Inter" w:hAnsi="Inter"/>
          <w:b w:val="0"/>
          <w:bCs w:val="0"/>
          <w:i w:val="0"/>
          <w:color w:val="auto"/>
        </w:rPr>
        <w:t xml:space="preserve">COURRIEL : </w:t>
      </w:r>
      <w:sdt>
        <w:sdtPr>
          <w:rPr>
            <w:rFonts w:ascii="Inter" w:hAnsi="Inter"/>
            <w:b w:val="0"/>
            <w:bCs w:val="0"/>
            <w:i w:val="0"/>
            <w:color w:val="auto"/>
          </w:rPr>
          <w:id w:val="555511715"/>
          <w:placeholder>
            <w:docPart w:val="1D6672EB7E9244E19D798CAC71F751E8"/>
          </w:placeholder>
        </w:sdtPr>
        <w:sdtContent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fldChar w:fldCharType="begin">
              <w:ffData>
                <w:name w:val="Texte1"/>
                <w:enabled/>
                <w:calcOnExit w:val="0"/>
                <w:textInput/>
              </w:ffData>
            </w:fldChar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instrText xml:space="preserve"> FORMTEXT </w:instrTex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fldChar w:fldCharType="separate"/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FD3E5F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fldChar w:fldCharType="end"/>
          </w:r>
          <w:r w:rsidR="00FD3E5F" w:rsidRPr="006B133E">
            <w:rPr>
              <w:rFonts w:ascii="Inter" w:hAnsi="Inter"/>
              <w:b w:val="0"/>
              <w:bCs w:val="0"/>
              <w:i w:val="0"/>
              <w:color w:val="auto"/>
            </w:rPr>
            <w:t xml:space="preserve"> </w:t>
          </w:r>
        </w:sdtContent>
      </w:sdt>
      <w:r w:rsidR="007D7710" w:rsidRPr="006B133E">
        <w:rPr>
          <w:rFonts w:ascii="Inter" w:hAnsi="Inter"/>
          <w:b w:val="0"/>
          <w:bCs w:val="0"/>
          <w:i w:val="0"/>
          <w:color w:val="auto"/>
        </w:rPr>
        <w:br/>
      </w:r>
      <w:r w:rsidR="00FD3E5F" w:rsidRPr="006B133E">
        <w:rPr>
          <w:rFonts w:ascii="Inter" w:hAnsi="Inter"/>
          <w:b w:val="0"/>
          <w:bCs w:val="0"/>
          <w:i w:val="0"/>
          <w:color w:val="auto"/>
        </w:rPr>
        <w:t xml:space="preserve">TÉLÉPHONE : </w:t>
      </w:r>
      <w:sdt>
        <w:sdtPr>
          <w:rPr>
            <w:rFonts w:ascii="Inter" w:hAnsi="Inter"/>
            <w:b w:val="0"/>
            <w:bCs w:val="0"/>
            <w:i w:val="0"/>
            <w:color w:val="auto"/>
          </w:rPr>
          <w:id w:val="920685835"/>
          <w:placeholder>
            <w:docPart w:val="540DA4AC42034C5A931888994DA359A3"/>
          </w:placeholder>
        </w:sdtPr>
        <w:sdtContent>
          <w:r w:rsidR="004C4BA4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fldChar w:fldCharType="begin">
              <w:ffData>
                <w:name w:val="Texte1"/>
                <w:enabled/>
                <w:calcOnExit w:val="0"/>
                <w:textInput/>
              </w:ffData>
            </w:fldChar>
          </w:r>
          <w:r w:rsidR="004C4BA4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instrText xml:space="preserve"> FORMTEXT </w:instrText>
          </w:r>
          <w:r w:rsidR="004C4BA4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</w:r>
          <w:r w:rsidR="004C4BA4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fldChar w:fldCharType="separate"/>
          </w:r>
          <w:r w:rsidR="004C4BA4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4C4BA4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4C4BA4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4C4BA4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4C4BA4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t> </w:t>
          </w:r>
          <w:r w:rsidR="004C4BA4" w:rsidRPr="006B133E">
            <w:rPr>
              <w:rFonts w:ascii="Inter" w:hAnsi="Inter" w:cs="Tahoma"/>
              <w:b w:val="0"/>
              <w:bCs w:val="0"/>
              <w:i w:val="0"/>
              <w:color w:val="auto"/>
            </w:rPr>
            <w:fldChar w:fldCharType="end"/>
          </w:r>
        </w:sdtContent>
      </w:sdt>
      <w:r w:rsidR="004C4BA4" w:rsidRPr="006B133E">
        <w:rPr>
          <w:rFonts w:ascii="Inter" w:hAnsi="Inter" w:cs="Tahoma"/>
          <w:b w:val="0"/>
          <w:bCs w:val="0"/>
          <w:i w:val="0"/>
          <w:color w:val="auto"/>
        </w:rPr>
        <w:tab/>
      </w:r>
      <w:r w:rsidR="008F431E">
        <w:rPr>
          <w:rFonts w:ascii="Inter" w:hAnsi="Inter" w:cs="Tahoma"/>
          <w:b w:val="0"/>
          <w:bCs w:val="0"/>
          <w:i w:val="0"/>
          <w:color w:val="auto"/>
        </w:rPr>
        <w:br/>
        <w:t>Est-ce que ce numéro est celui d’un appareil mobile</w:t>
      </w:r>
      <w:r w:rsidR="006B133E">
        <w:rPr>
          <w:rFonts w:ascii="Inter" w:hAnsi="Inter" w:cs="Tahoma"/>
          <w:b w:val="0"/>
          <w:bCs w:val="0"/>
          <w:i w:val="0"/>
          <w:color w:val="auto"/>
        </w:rPr>
        <w:t>?</w:t>
      </w:r>
      <w:r w:rsidR="004C4BA4" w:rsidRPr="006B133E">
        <w:rPr>
          <w:rFonts w:ascii="Inter" w:hAnsi="Inter" w:cs="Tahoma"/>
          <w:b w:val="0"/>
          <w:bCs w:val="0"/>
          <w:i w:val="0"/>
          <w:color w:val="auto"/>
        </w:rPr>
        <w:t xml:space="preserve"> </w:t>
      </w:r>
      <w:r w:rsidR="006B133E" w:rsidRPr="006B133E">
        <w:rPr>
          <w:rFonts w:ascii="Inter" w:hAnsi="Inter" w:cs="Tahoma"/>
          <w:b w:val="0"/>
          <w:bCs w:val="0"/>
          <w:i w:val="0"/>
          <w:color w:val="auto"/>
        </w:rPr>
        <w:t xml:space="preserve">Oui </w:t>
      </w:r>
      <w:sdt>
        <w:sdtPr>
          <w:rPr>
            <w:rFonts w:ascii="Inter" w:hAnsi="Inter"/>
            <w:b w:val="0"/>
            <w:bCs w:val="0"/>
            <w:i w:val="0"/>
            <w:color w:val="auto"/>
          </w:rPr>
          <w:id w:val="-7806412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B133E" w:rsidRPr="006B133E">
            <w:rPr>
              <w:rFonts w:ascii="Segoe UI Symbol" w:eastAsia="MS Gothic" w:hAnsi="Segoe UI Symbol" w:cs="Segoe UI Symbol"/>
              <w:b w:val="0"/>
              <w:bCs w:val="0"/>
              <w:i w:val="0"/>
              <w:color w:val="auto"/>
            </w:rPr>
            <w:t>☐</w:t>
          </w:r>
        </w:sdtContent>
      </w:sdt>
      <w:r w:rsidR="006B133E" w:rsidRPr="006B133E">
        <w:rPr>
          <w:rFonts w:ascii="Inter" w:hAnsi="Inter"/>
          <w:b w:val="0"/>
          <w:bCs w:val="0"/>
          <w:i w:val="0"/>
          <w:color w:val="auto"/>
        </w:rPr>
        <w:t xml:space="preserve">      </w:t>
      </w:r>
      <w:r w:rsidR="006B133E" w:rsidRPr="006B133E">
        <w:rPr>
          <w:rFonts w:ascii="Inter" w:hAnsi="Inter"/>
          <w:b w:val="0"/>
          <w:bCs w:val="0"/>
          <w:i w:val="0"/>
          <w:color w:val="auto"/>
        </w:rPr>
        <w:tab/>
        <w:t xml:space="preserve">Non </w:t>
      </w:r>
      <w:sdt>
        <w:sdtPr>
          <w:rPr>
            <w:rFonts w:ascii="Inter" w:hAnsi="Inter"/>
            <w:b w:val="0"/>
            <w:bCs w:val="0"/>
            <w:i w:val="0"/>
            <w:color w:val="auto"/>
          </w:rPr>
          <w:id w:val="17946308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24B3">
            <w:rPr>
              <w:rFonts w:ascii="MS Gothic" w:eastAsia="MS Gothic" w:hAnsi="MS Gothic" w:hint="eastAsia"/>
              <w:b w:val="0"/>
              <w:bCs w:val="0"/>
              <w:i w:val="0"/>
              <w:color w:val="auto"/>
            </w:rPr>
            <w:t>☐</w:t>
          </w:r>
        </w:sdtContent>
      </w:sdt>
      <w:r w:rsidR="006B133E" w:rsidRPr="006B133E">
        <w:rPr>
          <w:rFonts w:ascii="Inter" w:hAnsi="Inter"/>
          <w:b w:val="0"/>
          <w:bCs w:val="0"/>
          <w:i w:val="0"/>
          <w:color w:val="auto"/>
        </w:rPr>
        <w:t xml:space="preserve">      </w:t>
      </w:r>
    </w:p>
    <w:p w14:paraId="356A3281" w14:textId="02A80EDC" w:rsidR="00F572F2" w:rsidRPr="002D6A52" w:rsidRDefault="002D6A52" w:rsidP="00F572F2">
      <w:pPr>
        <w:pStyle w:val="Citationintense"/>
        <w:ind w:left="0"/>
        <w:rPr>
          <w:rFonts w:ascii="Inter" w:hAnsi="Inter"/>
          <w:i w:val="0"/>
          <w:color w:val="4D80D6"/>
        </w:rPr>
      </w:pPr>
      <w:r w:rsidRPr="002D6A52">
        <w:rPr>
          <w:rFonts w:ascii="Inter" w:hAnsi="Inter"/>
          <w:i w:val="0"/>
          <w:color w:val="4D80D6"/>
        </w:rPr>
        <w:t>ÉQUIPEMENTS LOUÉS</w:t>
      </w:r>
      <w:r w:rsidR="00F572F2" w:rsidRPr="002D6A52">
        <w:rPr>
          <w:rFonts w:ascii="Inter" w:hAnsi="Inter"/>
          <w:i w:val="0"/>
          <w:color w:val="4D80D6"/>
        </w:rPr>
        <w:t> :</w:t>
      </w:r>
    </w:p>
    <w:tbl>
      <w:tblPr>
        <w:tblStyle w:val="Grilledutableau"/>
        <w:tblW w:w="10819" w:type="dxa"/>
        <w:tblLook w:val="04A0" w:firstRow="1" w:lastRow="0" w:firstColumn="1" w:lastColumn="0" w:noHBand="0" w:noVBand="1"/>
      </w:tblPr>
      <w:tblGrid>
        <w:gridCol w:w="3980"/>
        <w:gridCol w:w="1848"/>
        <w:gridCol w:w="2286"/>
        <w:gridCol w:w="2705"/>
      </w:tblGrid>
      <w:tr w:rsidR="00AB664A" w14:paraId="032D8A6D" w14:textId="77777777" w:rsidTr="00F924CA">
        <w:trPr>
          <w:trHeight w:val="816"/>
        </w:trPr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C27B3A" w14:textId="77777777" w:rsidR="00AB664A" w:rsidRDefault="00AB664A" w:rsidP="00C33CA5">
            <w:pPr>
              <w:spacing w:line="360" w:lineRule="auto"/>
              <w:jc w:val="both"/>
              <w:rPr>
                <w:rFonts w:ascii="Inter" w:hAnsi="Inter"/>
              </w:rPr>
            </w:pPr>
          </w:p>
        </w:tc>
        <w:tc>
          <w:tcPr>
            <w:tcW w:w="1848" w:type="dxa"/>
            <w:tcBorders>
              <w:left w:val="single" w:sz="4" w:space="0" w:color="auto"/>
            </w:tcBorders>
          </w:tcPr>
          <w:p w14:paraId="36FE3BDC" w14:textId="0DE02B47" w:rsidR="00AB664A" w:rsidRDefault="00CA1F50" w:rsidP="00CA1F50">
            <w:pPr>
              <w:spacing w:line="360" w:lineRule="auto"/>
              <w:jc w:val="center"/>
              <w:rPr>
                <w:rFonts w:ascii="Inter" w:hAnsi="Inter"/>
              </w:rPr>
            </w:pPr>
            <w:r>
              <w:rPr>
                <w:rFonts w:ascii="Inter" w:hAnsi="Inter"/>
              </w:rPr>
              <w:t>Quantité empruntée</w:t>
            </w:r>
          </w:p>
        </w:tc>
        <w:tc>
          <w:tcPr>
            <w:tcW w:w="2286" w:type="dxa"/>
          </w:tcPr>
          <w:p w14:paraId="524B2DF4" w14:textId="082E5F87" w:rsidR="00AB664A" w:rsidRDefault="00CA1F50" w:rsidP="00CA1F50">
            <w:pPr>
              <w:spacing w:line="360" w:lineRule="auto"/>
              <w:jc w:val="center"/>
              <w:rPr>
                <w:rFonts w:ascii="Inter" w:hAnsi="Inter"/>
              </w:rPr>
            </w:pPr>
            <w:r>
              <w:rPr>
                <w:rFonts w:ascii="Inter" w:hAnsi="Inter"/>
              </w:rPr>
              <w:t>Coût pour l’emprunt</w:t>
            </w:r>
          </w:p>
        </w:tc>
        <w:tc>
          <w:tcPr>
            <w:tcW w:w="2705" w:type="dxa"/>
          </w:tcPr>
          <w:p w14:paraId="292ECAF9" w14:textId="7889DFCA" w:rsidR="00AB664A" w:rsidRDefault="005C56FE" w:rsidP="00CA1F50">
            <w:pPr>
              <w:spacing w:line="360" w:lineRule="auto"/>
              <w:jc w:val="center"/>
              <w:rPr>
                <w:rFonts w:ascii="Inter" w:hAnsi="Inter"/>
              </w:rPr>
            </w:pPr>
            <w:r>
              <w:rPr>
                <w:rFonts w:ascii="Inter" w:hAnsi="Inter"/>
              </w:rPr>
              <w:t>Valeur</w:t>
            </w:r>
            <w:r w:rsidR="00CA1F50">
              <w:rPr>
                <w:rFonts w:ascii="Inter" w:hAnsi="Inter"/>
              </w:rPr>
              <w:t xml:space="preserve"> de l’équipement</w:t>
            </w:r>
          </w:p>
        </w:tc>
      </w:tr>
      <w:tr w:rsidR="00AB664A" w14:paraId="07E139F4" w14:textId="77777777" w:rsidTr="00F924CA">
        <w:trPr>
          <w:trHeight w:val="400"/>
        </w:trPr>
        <w:tc>
          <w:tcPr>
            <w:tcW w:w="3980" w:type="dxa"/>
            <w:tcBorders>
              <w:top w:val="single" w:sz="4" w:space="0" w:color="auto"/>
            </w:tcBorders>
          </w:tcPr>
          <w:p w14:paraId="05243485" w14:textId="32D80EC1" w:rsidR="00AB664A" w:rsidRDefault="00AB664A" w:rsidP="00C33CA5">
            <w:pPr>
              <w:spacing w:line="360" w:lineRule="auto"/>
              <w:jc w:val="both"/>
              <w:rPr>
                <w:rFonts w:ascii="Inter" w:hAnsi="Inter"/>
              </w:rPr>
            </w:pPr>
            <w:r>
              <w:rPr>
                <w:rFonts w:ascii="Inter" w:hAnsi="Inter"/>
              </w:rPr>
              <w:t>Kartus (2)</w:t>
            </w:r>
          </w:p>
        </w:tc>
        <w:tc>
          <w:tcPr>
            <w:tcW w:w="1848" w:type="dxa"/>
          </w:tcPr>
          <w:p w14:paraId="58FF7948" w14:textId="340862F4" w:rsidR="00AB664A" w:rsidRDefault="00000000" w:rsidP="00C33CA5">
            <w:pPr>
              <w:spacing w:line="360" w:lineRule="auto"/>
              <w:jc w:val="both"/>
              <w:rPr>
                <w:rFonts w:ascii="Inter" w:hAnsi="Inter"/>
              </w:rPr>
            </w:pPr>
            <w:sdt>
              <w:sdtPr>
                <w:rPr>
                  <w:rFonts w:ascii="Inter" w:hAnsi="Inter"/>
                  <w:b/>
                  <w:bCs/>
                  <w:i/>
                </w:rPr>
                <w:id w:val="-205174571"/>
                <w:placeholder>
                  <w:docPart w:val="715CB1D07F8A465589461ED55F4B23D4"/>
                </w:placeholder>
              </w:sdtPr>
              <w:sdtContent>
                <w:r w:rsidR="00FB2538" w:rsidRPr="006B133E">
                  <w:rPr>
                    <w:rFonts w:ascii="Inter" w:hAnsi="Inter" w:cs="Tahoma"/>
                    <w:b/>
                    <w:bCs/>
                    <w:i/>
                  </w:rPr>
                  <w:fldChar w:fldCharType="begin">
                    <w:ffData>
                      <w:name w:val="Texte1"/>
                      <w:enabled/>
                      <w:calcOnExit w:val="0"/>
                      <w:textInput/>
                    </w:ffData>
                  </w:fldChar>
                </w:r>
                <w:r w:rsidR="00FB2538" w:rsidRPr="006B133E">
                  <w:rPr>
                    <w:rFonts w:ascii="Inter" w:hAnsi="Inter" w:cs="Tahoma"/>
                  </w:rPr>
                  <w:instrText xml:space="preserve"> FORMTEXT </w:instrText>
                </w:r>
                <w:r w:rsidR="00FB2538" w:rsidRPr="006B133E">
                  <w:rPr>
                    <w:rFonts w:ascii="Inter" w:hAnsi="Inter" w:cs="Tahoma"/>
                    <w:b/>
                    <w:bCs/>
                    <w:i/>
                  </w:rPr>
                </w:r>
                <w:r w:rsidR="00FB2538" w:rsidRPr="006B133E">
                  <w:rPr>
                    <w:rFonts w:ascii="Inter" w:hAnsi="Inter" w:cs="Tahoma"/>
                    <w:b/>
                    <w:bCs/>
                    <w:i/>
                  </w:rPr>
                  <w:fldChar w:fldCharType="separate"/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  <w:b/>
                    <w:bCs/>
                    <w:i/>
                  </w:rPr>
                  <w:fldChar w:fldCharType="end"/>
                </w:r>
              </w:sdtContent>
            </w:sdt>
            <w:r w:rsidR="00FB2538" w:rsidRPr="006B133E">
              <w:rPr>
                <w:rFonts w:ascii="Inter" w:hAnsi="Inter" w:cs="Tahoma"/>
              </w:rPr>
              <w:tab/>
            </w:r>
          </w:p>
        </w:tc>
        <w:tc>
          <w:tcPr>
            <w:tcW w:w="2286" w:type="dxa"/>
          </w:tcPr>
          <w:p w14:paraId="5BDC9B02" w14:textId="3C0E4DAB" w:rsidR="00AB664A" w:rsidRDefault="00CA1F50" w:rsidP="00CA1F50">
            <w:pPr>
              <w:spacing w:line="360" w:lineRule="auto"/>
              <w:jc w:val="center"/>
              <w:rPr>
                <w:rFonts w:ascii="Inter" w:hAnsi="Inter"/>
              </w:rPr>
            </w:pPr>
            <w:r>
              <w:rPr>
                <w:rFonts w:ascii="Inter" w:hAnsi="Inter"/>
              </w:rPr>
              <w:t>Sans frais</w:t>
            </w:r>
          </w:p>
        </w:tc>
        <w:tc>
          <w:tcPr>
            <w:tcW w:w="2705" w:type="dxa"/>
          </w:tcPr>
          <w:p w14:paraId="393380CE" w14:textId="4131C649" w:rsidR="00AB664A" w:rsidRDefault="00224AA2" w:rsidP="00CA1F50">
            <w:pPr>
              <w:spacing w:line="360" w:lineRule="auto"/>
              <w:jc w:val="center"/>
              <w:rPr>
                <w:rFonts w:ascii="Inter" w:hAnsi="Inter"/>
              </w:rPr>
            </w:pPr>
            <w:r>
              <w:rPr>
                <w:rFonts w:ascii="Inter" w:hAnsi="Inter"/>
              </w:rPr>
              <w:t>4</w:t>
            </w:r>
            <w:r w:rsidR="00651B21">
              <w:rPr>
                <w:rFonts w:ascii="Inter" w:hAnsi="Inter"/>
              </w:rPr>
              <w:t>000$ chacun</w:t>
            </w:r>
          </w:p>
        </w:tc>
      </w:tr>
      <w:tr w:rsidR="00AB664A" w14:paraId="4FDCEA93" w14:textId="77777777" w:rsidTr="00F924CA">
        <w:trPr>
          <w:trHeight w:val="416"/>
        </w:trPr>
        <w:tc>
          <w:tcPr>
            <w:tcW w:w="3980" w:type="dxa"/>
          </w:tcPr>
          <w:p w14:paraId="6678F452" w14:textId="7609FAAA" w:rsidR="00AB664A" w:rsidRDefault="00AB664A" w:rsidP="00C33CA5">
            <w:pPr>
              <w:spacing w:line="360" w:lineRule="auto"/>
              <w:jc w:val="both"/>
              <w:rPr>
                <w:rFonts w:ascii="Inter" w:hAnsi="Inter"/>
              </w:rPr>
            </w:pPr>
            <w:r>
              <w:rPr>
                <w:rFonts w:ascii="Inter" w:hAnsi="Inter"/>
              </w:rPr>
              <w:t>Sofao (1)</w:t>
            </w:r>
          </w:p>
        </w:tc>
        <w:tc>
          <w:tcPr>
            <w:tcW w:w="1848" w:type="dxa"/>
          </w:tcPr>
          <w:p w14:paraId="4941CDD9" w14:textId="2E3C8AE1" w:rsidR="00AB664A" w:rsidRDefault="00000000" w:rsidP="00C33CA5">
            <w:pPr>
              <w:spacing w:line="360" w:lineRule="auto"/>
              <w:jc w:val="both"/>
              <w:rPr>
                <w:rFonts w:ascii="Inter" w:hAnsi="Inter"/>
              </w:rPr>
            </w:pPr>
            <w:sdt>
              <w:sdtPr>
                <w:rPr>
                  <w:rFonts w:ascii="Inter" w:hAnsi="Inter"/>
                  <w:b/>
                  <w:bCs/>
                  <w:i/>
                </w:rPr>
                <w:id w:val="576724248"/>
                <w:placeholder>
                  <w:docPart w:val="387BF29355134873B3A2A659A3A290BF"/>
                </w:placeholder>
              </w:sdtPr>
              <w:sdtContent>
                <w:r w:rsidR="00FB2538" w:rsidRPr="006B133E">
                  <w:rPr>
                    <w:rFonts w:ascii="Inter" w:hAnsi="Inter" w:cs="Tahoma"/>
                    <w:b/>
                    <w:bCs/>
                    <w:i/>
                  </w:rPr>
                  <w:fldChar w:fldCharType="begin">
                    <w:ffData>
                      <w:name w:val="Texte1"/>
                      <w:enabled/>
                      <w:calcOnExit w:val="0"/>
                      <w:textInput/>
                    </w:ffData>
                  </w:fldChar>
                </w:r>
                <w:r w:rsidR="00FB2538" w:rsidRPr="006B133E">
                  <w:rPr>
                    <w:rFonts w:ascii="Inter" w:hAnsi="Inter" w:cs="Tahoma"/>
                  </w:rPr>
                  <w:instrText xml:space="preserve"> FORMTEXT </w:instrText>
                </w:r>
                <w:r w:rsidR="00FB2538" w:rsidRPr="006B133E">
                  <w:rPr>
                    <w:rFonts w:ascii="Inter" w:hAnsi="Inter" w:cs="Tahoma"/>
                    <w:b/>
                    <w:bCs/>
                    <w:i/>
                  </w:rPr>
                </w:r>
                <w:r w:rsidR="00FB2538" w:rsidRPr="006B133E">
                  <w:rPr>
                    <w:rFonts w:ascii="Inter" w:hAnsi="Inter" w:cs="Tahoma"/>
                    <w:b/>
                    <w:bCs/>
                    <w:i/>
                  </w:rPr>
                  <w:fldChar w:fldCharType="separate"/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  <w:b/>
                    <w:bCs/>
                    <w:i/>
                  </w:rPr>
                  <w:fldChar w:fldCharType="end"/>
                </w:r>
              </w:sdtContent>
            </w:sdt>
            <w:r w:rsidR="00FB2538" w:rsidRPr="006B133E">
              <w:rPr>
                <w:rFonts w:ascii="Inter" w:hAnsi="Inter" w:cs="Tahoma"/>
              </w:rPr>
              <w:tab/>
            </w:r>
          </w:p>
        </w:tc>
        <w:tc>
          <w:tcPr>
            <w:tcW w:w="2286" w:type="dxa"/>
          </w:tcPr>
          <w:p w14:paraId="7C82D26C" w14:textId="0BD3A4C0" w:rsidR="00AB664A" w:rsidRDefault="00CA1F50" w:rsidP="00CA1F50">
            <w:pPr>
              <w:spacing w:line="360" w:lineRule="auto"/>
              <w:jc w:val="center"/>
              <w:rPr>
                <w:rFonts w:ascii="Inter" w:hAnsi="Inter"/>
              </w:rPr>
            </w:pPr>
            <w:r>
              <w:rPr>
                <w:rFonts w:ascii="Inter" w:hAnsi="Inter"/>
              </w:rPr>
              <w:t>Sans frais</w:t>
            </w:r>
          </w:p>
        </w:tc>
        <w:tc>
          <w:tcPr>
            <w:tcW w:w="2705" w:type="dxa"/>
          </w:tcPr>
          <w:p w14:paraId="41CF7C36" w14:textId="377F8ADA" w:rsidR="00AB664A" w:rsidRDefault="00224AA2" w:rsidP="00CA1F50">
            <w:pPr>
              <w:spacing w:line="360" w:lineRule="auto"/>
              <w:jc w:val="center"/>
              <w:rPr>
                <w:rFonts w:ascii="Inter" w:hAnsi="Inter"/>
              </w:rPr>
            </w:pPr>
            <w:r>
              <w:rPr>
                <w:rFonts w:ascii="Inter" w:hAnsi="Inter"/>
              </w:rPr>
              <w:t>6000</w:t>
            </w:r>
            <w:r w:rsidR="00903F72">
              <w:rPr>
                <w:rFonts w:ascii="Inter" w:hAnsi="Inter"/>
              </w:rPr>
              <w:t>$</w:t>
            </w:r>
          </w:p>
        </w:tc>
      </w:tr>
      <w:tr w:rsidR="00AB664A" w14:paraId="4CF0A9E6" w14:textId="77777777" w:rsidTr="00F924CA">
        <w:trPr>
          <w:trHeight w:val="400"/>
        </w:trPr>
        <w:tc>
          <w:tcPr>
            <w:tcW w:w="3980" w:type="dxa"/>
          </w:tcPr>
          <w:p w14:paraId="691FE3C4" w14:textId="7F01DAD7" w:rsidR="00AB664A" w:rsidRDefault="005C56FE" w:rsidP="00C33CA5">
            <w:pPr>
              <w:spacing w:line="360" w:lineRule="auto"/>
              <w:jc w:val="both"/>
              <w:rPr>
                <w:rFonts w:ascii="Inter" w:hAnsi="Inter"/>
              </w:rPr>
            </w:pPr>
            <w:r>
              <w:rPr>
                <w:rFonts w:ascii="Inter" w:hAnsi="Inter"/>
              </w:rPr>
              <w:t>Vélo-pélican (1)</w:t>
            </w:r>
            <w:r w:rsidR="00B819E8">
              <w:rPr>
                <w:rFonts w:ascii="Inter" w:hAnsi="Inter"/>
              </w:rPr>
              <w:t xml:space="preserve">   </w:t>
            </w:r>
            <w:r w:rsidR="00B819E8" w:rsidRPr="00B819E8">
              <w:rPr>
                <w:rFonts w:ascii="Inter" w:hAnsi="Inter"/>
                <w:sz w:val="20"/>
                <w:szCs w:val="20"/>
              </w:rPr>
              <w:t>* casque obligatoire</w:t>
            </w:r>
          </w:p>
        </w:tc>
        <w:tc>
          <w:tcPr>
            <w:tcW w:w="1848" w:type="dxa"/>
          </w:tcPr>
          <w:p w14:paraId="0771B24B" w14:textId="5EE8D10B" w:rsidR="00AB664A" w:rsidRDefault="00000000" w:rsidP="00C33CA5">
            <w:pPr>
              <w:spacing w:line="360" w:lineRule="auto"/>
              <w:jc w:val="both"/>
              <w:rPr>
                <w:rFonts w:ascii="Inter" w:hAnsi="Inter"/>
              </w:rPr>
            </w:pPr>
            <w:sdt>
              <w:sdtPr>
                <w:rPr>
                  <w:rFonts w:ascii="Inter" w:hAnsi="Inter"/>
                  <w:b/>
                  <w:bCs/>
                  <w:i/>
                </w:rPr>
                <w:id w:val="1620180400"/>
                <w:placeholder>
                  <w:docPart w:val="3A9DE99B5E4D41AD9624E66841E353D3"/>
                </w:placeholder>
              </w:sdtPr>
              <w:sdtContent>
                <w:r w:rsidR="00FB2538" w:rsidRPr="006B133E">
                  <w:rPr>
                    <w:rFonts w:ascii="Inter" w:hAnsi="Inter" w:cs="Tahoma"/>
                    <w:b/>
                    <w:bCs/>
                    <w:i/>
                  </w:rPr>
                  <w:fldChar w:fldCharType="begin">
                    <w:ffData>
                      <w:name w:val="Texte1"/>
                      <w:enabled/>
                      <w:calcOnExit w:val="0"/>
                      <w:textInput/>
                    </w:ffData>
                  </w:fldChar>
                </w:r>
                <w:r w:rsidR="00FB2538" w:rsidRPr="006B133E">
                  <w:rPr>
                    <w:rFonts w:ascii="Inter" w:hAnsi="Inter" w:cs="Tahoma"/>
                  </w:rPr>
                  <w:instrText xml:space="preserve"> FORMTEXT </w:instrText>
                </w:r>
                <w:r w:rsidR="00FB2538" w:rsidRPr="006B133E">
                  <w:rPr>
                    <w:rFonts w:ascii="Inter" w:hAnsi="Inter" w:cs="Tahoma"/>
                    <w:b/>
                    <w:bCs/>
                    <w:i/>
                  </w:rPr>
                </w:r>
                <w:r w:rsidR="00FB2538" w:rsidRPr="006B133E">
                  <w:rPr>
                    <w:rFonts w:ascii="Inter" w:hAnsi="Inter" w:cs="Tahoma"/>
                    <w:b/>
                    <w:bCs/>
                    <w:i/>
                  </w:rPr>
                  <w:fldChar w:fldCharType="separate"/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  <w:b/>
                    <w:bCs/>
                    <w:i/>
                  </w:rPr>
                  <w:fldChar w:fldCharType="end"/>
                </w:r>
              </w:sdtContent>
            </w:sdt>
            <w:r w:rsidR="00FB2538" w:rsidRPr="006B133E">
              <w:rPr>
                <w:rFonts w:ascii="Inter" w:hAnsi="Inter" w:cs="Tahoma"/>
              </w:rPr>
              <w:tab/>
            </w:r>
          </w:p>
        </w:tc>
        <w:tc>
          <w:tcPr>
            <w:tcW w:w="2286" w:type="dxa"/>
          </w:tcPr>
          <w:p w14:paraId="2FD1A3CA" w14:textId="51640B5A" w:rsidR="00AB664A" w:rsidRDefault="00CA1F50" w:rsidP="00CA1F50">
            <w:pPr>
              <w:spacing w:line="360" w:lineRule="auto"/>
              <w:jc w:val="center"/>
              <w:rPr>
                <w:rFonts w:ascii="Inter" w:hAnsi="Inter"/>
              </w:rPr>
            </w:pPr>
            <w:r>
              <w:rPr>
                <w:rFonts w:ascii="Inter" w:hAnsi="Inter"/>
              </w:rPr>
              <w:t>Sans frais</w:t>
            </w:r>
          </w:p>
        </w:tc>
        <w:tc>
          <w:tcPr>
            <w:tcW w:w="2705" w:type="dxa"/>
          </w:tcPr>
          <w:p w14:paraId="18854D3C" w14:textId="41855B44" w:rsidR="00AB664A" w:rsidRDefault="00DD01B7" w:rsidP="00CA1F50">
            <w:pPr>
              <w:spacing w:line="360" w:lineRule="auto"/>
              <w:jc w:val="center"/>
              <w:rPr>
                <w:rFonts w:ascii="Inter" w:hAnsi="Inter"/>
              </w:rPr>
            </w:pPr>
            <w:r>
              <w:rPr>
                <w:rFonts w:ascii="Inter" w:hAnsi="Inter"/>
              </w:rPr>
              <w:t>5000$</w:t>
            </w:r>
          </w:p>
        </w:tc>
      </w:tr>
      <w:tr w:rsidR="00AB664A" w14:paraId="6CC9B16D" w14:textId="77777777" w:rsidTr="00F924CA">
        <w:trPr>
          <w:trHeight w:val="400"/>
        </w:trPr>
        <w:tc>
          <w:tcPr>
            <w:tcW w:w="3980" w:type="dxa"/>
          </w:tcPr>
          <w:p w14:paraId="47B2B1BF" w14:textId="28933FA6" w:rsidR="00AB664A" w:rsidRDefault="005C56FE" w:rsidP="00C33CA5">
            <w:pPr>
              <w:spacing w:line="360" w:lineRule="auto"/>
              <w:jc w:val="both"/>
              <w:rPr>
                <w:rFonts w:ascii="Inter" w:hAnsi="Inter"/>
              </w:rPr>
            </w:pPr>
            <w:r>
              <w:rPr>
                <w:rFonts w:ascii="Inter" w:hAnsi="Inter"/>
              </w:rPr>
              <w:t>Fauteuil tout-terrain Hippocampe</w:t>
            </w:r>
            <w:r w:rsidR="00CA1F50">
              <w:rPr>
                <w:rFonts w:ascii="Inter" w:hAnsi="Inter"/>
              </w:rPr>
              <w:t xml:space="preserve"> (1)</w:t>
            </w:r>
          </w:p>
        </w:tc>
        <w:tc>
          <w:tcPr>
            <w:tcW w:w="1848" w:type="dxa"/>
          </w:tcPr>
          <w:p w14:paraId="2D59DA62" w14:textId="67C8FC14" w:rsidR="00AB664A" w:rsidRDefault="00000000" w:rsidP="00C33CA5">
            <w:pPr>
              <w:spacing w:line="360" w:lineRule="auto"/>
              <w:jc w:val="both"/>
              <w:rPr>
                <w:rFonts w:ascii="Inter" w:hAnsi="Inter"/>
              </w:rPr>
            </w:pPr>
            <w:sdt>
              <w:sdtPr>
                <w:rPr>
                  <w:rFonts w:ascii="Inter" w:hAnsi="Inter"/>
                  <w:b/>
                  <w:bCs/>
                  <w:i/>
                </w:rPr>
                <w:id w:val="937258793"/>
                <w:placeholder>
                  <w:docPart w:val="D14E57F0943147C7939F332737B972A3"/>
                </w:placeholder>
              </w:sdtPr>
              <w:sdtContent>
                <w:r w:rsidR="00FB2538" w:rsidRPr="006B133E">
                  <w:rPr>
                    <w:rFonts w:ascii="Inter" w:hAnsi="Inter" w:cs="Tahoma"/>
                    <w:b/>
                    <w:bCs/>
                    <w:i/>
                  </w:rPr>
                  <w:fldChar w:fldCharType="begin">
                    <w:ffData>
                      <w:name w:val="Texte1"/>
                      <w:enabled/>
                      <w:calcOnExit w:val="0"/>
                      <w:textInput/>
                    </w:ffData>
                  </w:fldChar>
                </w:r>
                <w:r w:rsidR="00FB2538" w:rsidRPr="006B133E">
                  <w:rPr>
                    <w:rFonts w:ascii="Inter" w:hAnsi="Inter" w:cs="Tahoma"/>
                  </w:rPr>
                  <w:instrText xml:space="preserve"> FORMTEXT </w:instrText>
                </w:r>
                <w:r w:rsidR="00FB2538" w:rsidRPr="006B133E">
                  <w:rPr>
                    <w:rFonts w:ascii="Inter" w:hAnsi="Inter" w:cs="Tahoma"/>
                    <w:b/>
                    <w:bCs/>
                    <w:i/>
                  </w:rPr>
                </w:r>
                <w:r w:rsidR="00FB2538" w:rsidRPr="006B133E">
                  <w:rPr>
                    <w:rFonts w:ascii="Inter" w:hAnsi="Inter" w:cs="Tahoma"/>
                    <w:b/>
                    <w:bCs/>
                    <w:i/>
                  </w:rPr>
                  <w:fldChar w:fldCharType="separate"/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  <w:b/>
                    <w:bCs/>
                    <w:i/>
                  </w:rPr>
                  <w:fldChar w:fldCharType="end"/>
                </w:r>
              </w:sdtContent>
            </w:sdt>
            <w:r w:rsidR="00FB2538" w:rsidRPr="006B133E">
              <w:rPr>
                <w:rFonts w:ascii="Inter" w:hAnsi="Inter" w:cs="Tahoma"/>
              </w:rPr>
              <w:tab/>
            </w:r>
          </w:p>
        </w:tc>
        <w:tc>
          <w:tcPr>
            <w:tcW w:w="2286" w:type="dxa"/>
          </w:tcPr>
          <w:p w14:paraId="6B1BADF4" w14:textId="06145EFB" w:rsidR="00AB664A" w:rsidRDefault="00CA1F50" w:rsidP="00CA1F50">
            <w:pPr>
              <w:spacing w:line="360" w:lineRule="auto"/>
              <w:jc w:val="center"/>
              <w:rPr>
                <w:rFonts w:ascii="Inter" w:hAnsi="Inter"/>
              </w:rPr>
            </w:pPr>
            <w:r>
              <w:rPr>
                <w:rFonts w:ascii="Inter" w:hAnsi="Inter"/>
              </w:rPr>
              <w:t>Sans frais</w:t>
            </w:r>
          </w:p>
        </w:tc>
        <w:tc>
          <w:tcPr>
            <w:tcW w:w="2705" w:type="dxa"/>
          </w:tcPr>
          <w:p w14:paraId="1FED4701" w14:textId="6C300EE6" w:rsidR="00AB664A" w:rsidRDefault="00903F72" w:rsidP="00CA1F50">
            <w:pPr>
              <w:spacing w:line="360" w:lineRule="auto"/>
              <w:jc w:val="center"/>
              <w:rPr>
                <w:rFonts w:ascii="Inter" w:hAnsi="Inter"/>
              </w:rPr>
            </w:pPr>
            <w:r>
              <w:rPr>
                <w:rFonts w:ascii="Inter" w:hAnsi="Inter"/>
              </w:rPr>
              <w:t>4</w:t>
            </w:r>
            <w:r w:rsidR="005C56FE">
              <w:rPr>
                <w:rFonts w:ascii="Inter" w:hAnsi="Inter"/>
              </w:rPr>
              <w:t>000$</w:t>
            </w:r>
          </w:p>
        </w:tc>
      </w:tr>
      <w:tr w:rsidR="00AB664A" w14:paraId="53EDFCBC" w14:textId="77777777" w:rsidTr="00F924CA">
        <w:trPr>
          <w:trHeight w:val="400"/>
        </w:trPr>
        <w:tc>
          <w:tcPr>
            <w:tcW w:w="3980" w:type="dxa"/>
          </w:tcPr>
          <w:p w14:paraId="10A8880E" w14:textId="201DA5E9" w:rsidR="00AB664A" w:rsidRDefault="005C56FE" w:rsidP="00C33CA5">
            <w:pPr>
              <w:spacing w:line="360" w:lineRule="auto"/>
              <w:jc w:val="both"/>
              <w:rPr>
                <w:rFonts w:ascii="Inter" w:hAnsi="Inter"/>
              </w:rPr>
            </w:pPr>
            <w:r>
              <w:rPr>
                <w:rFonts w:ascii="Inter" w:hAnsi="Inter"/>
              </w:rPr>
              <w:t>Lugicap</w:t>
            </w:r>
            <w:r w:rsidR="00CA1F50">
              <w:rPr>
                <w:rFonts w:ascii="Inter" w:hAnsi="Inter"/>
              </w:rPr>
              <w:t xml:space="preserve"> (1)</w:t>
            </w:r>
          </w:p>
        </w:tc>
        <w:tc>
          <w:tcPr>
            <w:tcW w:w="1848" w:type="dxa"/>
          </w:tcPr>
          <w:p w14:paraId="2C783277" w14:textId="047DEB72" w:rsidR="00AB664A" w:rsidRDefault="00000000" w:rsidP="00C33CA5">
            <w:pPr>
              <w:spacing w:line="360" w:lineRule="auto"/>
              <w:jc w:val="both"/>
              <w:rPr>
                <w:rFonts w:ascii="Inter" w:hAnsi="Inter"/>
              </w:rPr>
            </w:pPr>
            <w:sdt>
              <w:sdtPr>
                <w:rPr>
                  <w:rFonts w:ascii="Inter" w:hAnsi="Inter"/>
                  <w:b/>
                  <w:bCs/>
                  <w:i/>
                </w:rPr>
                <w:id w:val="-944686534"/>
                <w:placeholder>
                  <w:docPart w:val="DC0B9F17450F4258AE99A2F81BC827A4"/>
                </w:placeholder>
              </w:sdtPr>
              <w:sdtContent>
                <w:r w:rsidR="00FB2538" w:rsidRPr="006B133E">
                  <w:rPr>
                    <w:rFonts w:ascii="Inter" w:hAnsi="Inter" w:cs="Tahoma"/>
                    <w:b/>
                    <w:bCs/>
                    <w:i/>
                  </w:rPr>
                  <w:fldChar w:fldCharType="begin">
                    <w:ffData>
                      <w:name w:val="Texte1"/>
                      <w:enabled/>
                      <w:calcOnExit w:val="0"/>
                      <w:textInput/>
                    </w:ffData>
                  </w:fldChar>
                </w:r>
                <w:r w:rsidR="00FB2538" w:rsidRPr="006B133E">
                  <w:rPr>
                    <w:rFonts w:ascii="Inter" w:hAnsi="Inter" w:cs="Tahoma"/>
                  </w:rPr>
                  <w:instrText xml:space="preserve"> FORMTEXT </w:instrText>
                </w:r>
                <w:r w:rsidR="00FB2538" w:rsidRPr="006B133E">
                  <w:rPr>
                    <w:rFonts w:ascii="Inter" w:hAnsi="Inter" w:cs="Tahoma"/>
                    <w:b/>
                    <w:bCs/>
                    <w:i/>
                  </w:rPr>
                </w:r>
                <w:r w:rsidR="00FB2538" w:rsidRPr="006B133E">
                  <w:rPr>
                    <w:rFonts w:ascii="Inter" w:hAnsi="Inter" w:cs="Tahoma"/>
                    <w:b/>
                    <w:bCs/>
                    <w:i/>
                  </w:rPr>
                  <w:fldChar w:fldCharType="separate"/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  <w:b/>
                    <w:bCs/>
                    <w:i/>
                  </w:rPr>
                  <w:fldChar w:fldCharType="end"/>
                </w:r>
              </w:sdtContent>
            </w:sdt>
            <w:r w:rsidR="00FB2538" w:rsidRPr="006B133E">
              <w:rPr>
                <w:rFonts w:ascii="Inter" w:hAnsi="Inter" w:cs="Tahoma"/>
              </w:rPr>
              <w:tab/>
            </w:r>
          </w:p>
        </w:tc>
        <w:tc>
          <w:tcPr>
            <w:tcW w:w="2286" w:type="dxa"/>
          </w:tcPr>
          <w:p w14:paraId="1A34CD9C" w14:textId="568C6A25" w:rsidR="00AB664A" w:rsidRDefault="00CA1F50" w:rsidP="00CA1F50">
            <w:pPr>
              <w:spacing w:line="360" w:lineRule="auto"/>
              <w:jc w:val="center"/>
              <w:rPr>
                <w:rFonts w:ascii="Inter" w:hAnsi="Inter"/>
              </w:rPr>
            </w:pPr>
            <w:r>
              <w:rPr>
                <w:rFonts w:ascii="Inter" w:hAnsi="Inter"/>
              </w:rPr>
              <w:t>Sans frais</w:t>
            </w:r>
          </w:p>
        </w:tc>
        <w:tc>
          <w:tcPr>
            <w:tcW w:w="2705" w:type="dxa"/>
          </w:tcPr>
          <w:p w14:paraId="76C08CFF" w14:textId="10198287" w:rsidR="00AB664A" w:rsidRDefault="005C56FE" w:rsidP="00CA1F50">
            <w:pPr>
              <w:spacing w:line="360" w:lineRule="auto"/>
              <w:jc w:val="center"/>
              <w:rPr>
                <w:rFonts w:ascii="Inter" w:hAnsi="Inter"/>
              </w:rPr>
            </w:pPr>
            <w:r>
              <w:rPr>
                <w:rFonts w:ascii="Inter" w:hAnsi="Inter"/>
              </w:rPr>
              <w:t>5000$</w:t>
            </w:r>
          </w:p>
        </w:tc>
      </w:tr>
      <w:tr w:rsidR="00AB664A" w14:paraId="3A71046E" w14:textId="77777777" w:rsidTr="00F924CA">
        <w:trPr>
          <w:trHeight w:val="400"/>
        </w:trPr>
        <w:tc>
          <w:tcPr>
            <w:tcW w:w="3980" w:type="dxa"/>
          </w:tcPr>
          <w:p w14:paraId="6C0599ED" w14:textId="2FB9CF77" w:rsidR="00AB664A" w:rsidRDefault="005C56FE" w:rsidP="00C33CA5">
            <w:pPr>
              <w:spacing w:line="360" w:lineRule="auto"/>
              <w:jc w:val="both"/>
              <w:rPr>
                <w:rFonts w:ascii="Inter" w:hAnsi="Inter"/>
              </w:rPr>
            </w:pPr>
            <w:r>
              <w:rPr>
                <w:rFonts w:ascii="Inter" w:hAnsi="Inter"/>
              </w:rPr>
              <w:t>Patins pour fauteuil roulant</w:t>
            </w:r>
            <w:r w:rsidR="00CA1F50">
              <w:rPr>
                <w:rFonts w:ascii="Inter" w:hAnsi="Inter"/>
              </w:rPr>
              <w:t xml:space="preserve"> (1)</w:t>
            </w:r>
          </w:p>
        </w:tc>
        <w:tc>
          <w:tcPr>
            <w:tcW w:w="1848" w:type="dxa"/>
          </w:tcPr>
          <w:p w14:paraId="2DEF0CF0" w14:textId="7C5C087A" w:rsidR="00AB664A" w:rsidRDefault="00000000" w:rsidP="00C33CA5">
            <w:pPr>
              <w:spacing w:line="360" w:lineRule="auto"/>
              <w:jc w:val="both"/>
              <w:rPr>
                <w:rFonts w:ascii="Inter" w:hAnsi="Inter"/>
              </w:rPr>
            </w:pPr>
            <w:sdt>
              <w:sdtPr>
                <w:rPr>
                  <w:rFonts w:ascii="Inter" w:hAnsi="Inter"/>
                  <w:b/>
                  <w:bCs/>
                  <w:i/>
                </w:rPr>
                <w:id w:val="-1347633227"/>
                <w:placeholder>
                  <w:docPart w:val="1B4A5FF64ACA4A088316E7D78C8E29FA"/>
                </w:placeholder>
              </w:sdtPr>
              <w:sdtContent>
                <w:r w:rsidR="00FB2538" w:rsidRPr="006B133E">
                  <w:rPr>
                    <w:rFonts w:ascii="Inter" w:hAnsi="Inter" w:cs="Tahoma"/>
                    <w:b/>
                    <w:bCs/>
                    <w:i/>
                  </w:rPr>
                  <w:fldChar w:fldCharType="begin">
                    <w:ffData>
                      <w:name w:val="Texte1"/>
                      <w:enabled/>
                      <w:calcOnExit w:val="0"/>
                      <w:textInput/>
                    </w:ffData>
                  </w:fldChar>
                </w:r>
                <w:r w:rsidR="00FB2538" w:rsidRPr="006B133E">
                  <w:rPr>
                    <w:rFonts w:ascii="Inter" w:hAnsi="Inter" w:cs="Tahoma"/>
                  </w:rPr>
                  <w:instrText xml:space="preserve"> FORMTEXT </w:instrText>
                </w:r>
                <w:r w:rsidR="00FB2538" w:rsidRPr="006B133E">
                  <w:rPr>
                    <w:rFonts w:ascii="Inter" w:hAnsi="Inter" w:cs="Tahoma"/>
                    <w:b/>
                    <w:bCs/>
                    <w:i/>
                  </w:rPr>
                </w:r>
                <w:r w:rsidR="00FB2538" w:rsidRPr="006B133E">
                  <w:rPr>
                    <w:rFonts w:ascii="Inter" w:hAnsi="Inter" w:cs="Tahoma"/>
                    <w:b/>
                    <w:bCs/>
                    <w:i/>
                  </w:rPr>
                  <w:fldChar w:fldCharType="separate"/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  <w:b/>
                    <w:bCs/>
                    <w:i/>
                  </w:rPr>
                  <w:fldChar w:fldCharType="end"/>
                </w:r>
              </w:sdtContent>
            </w:sdt>
            <w:r w:rsidR="00FB2538" w:rsidRPr="006B133E">
              <w:rPr>
                <w:rFonts w:ascii="Inter" w:hAnsi="Inter" w:cs="Tahoma"/>
              </w:rPr>
              <w:tab/>
            </w:r>
          </w:p>
        </w:tc>
        <w:tc>
          <w:tcPr>
            <w:tcW w:w="2286" w:type="dxa"/>
          </w:tcPr>
          <w:p w14:paraId="46D02622" w14:textId="63D0F8A9" w:rsidR="00AB664A" w:rsidRDefault="00CA1F50" w:rsidP="00CA1F50">
            <w:pPr>
              <w:spacing w:line="360" w:lineRule="auto"/>
              <w:jc w:val="center"/>
              <w:rPr>
                <w:rFonts w:ascii="Inter" w:hAnsi="Inter"/>
              </w:rPr>
            </w:pPr>
            <w:r>
              <w:rPr>
                <w:rFonts w:ascii="Inter" w:hAnsi="Inter"/>
              </w:rPr>
              <w:t>Sans frais</w:t>
            </w:r>
          </w:p>
        </w:tc>
        <w:tc>
          <w:tcPr>
            <w:tcW w:w="2705" w:type="dxa"/>
          </w:tcPr>
          <w:p w14:paraId="3A53C31D" w14:textId="2BD3233B" w:rsidR="00903F72" w:rsidRDefault="005C56FE" w:rsidP="00903F72">
            <w:pPr>
              <w:spacing w:line="360" w:lineRule="auto"/>
              <w:jc w:val="center"/>
              <w:rPr>
                <w:rFonts w:ascii="Inter" w:hAnsi="Inter"/>
              </w:rPr>
            </w:pPr>
            <w:r>
              <w:rPr>
                <w:rFonts w:ascii="Inter" w:hAnsi="Inter"/>
              </w:rPr>
              <w:t>2000$</w:t>
            </w:r>
          </w:p>
        </w:tc>
      </w:tr>
      <w:tr w:rsidR="00597CC6" w14:paraId="25AAF412" w14:textId="77777777" w:rsidTr="00F924CA">
        <w:trPr>
          <w:trHeight w:val="400"/>
        </w:trPr>
        <w:tc>
          <w:tcPr>
            <w:tcW w:w="3980" w:type="dxa"/>
          </w:tcPr>
          <w:p w14:paraId="5489684E" w14:textId="2DEAE907" w:rsidR="00597CC6" w:rsidRDefault="00597CC6" w:rsidP="00C33CA5">
            <w:pPr>
              <w:spacing w:line="360" w:lineRule="auto"/>
              <w:jc w:val="both"/>
              <w:rPr>
                <w:rFonts w:ascii="Inter" w:hAnsi="Inter"/>
              </w:rPr>
            </w:pPr>
            <w:r>
              <w:rPr>
                <w:rFonts w:ascii="Inter" w:hAnsi="Inter"/>
              </w:rPr>
              <w:t>Joellette Kid</w:t>
            </w:r>
            <w:r w:rsidR="000E0CC8">
              <w:rPr>
                <w:rFonts w:ascii="Inter" w:hAnsi="Inter"/>
              </w:rPr>
              <w:t xml:space="preserve"> (1)</w:t>
            </w:r>
            <w:r w:rsidR="00645415">
              <w:rPr>
                <w:rFonts w:ascii="Inter" w:hAnsi="Inter"/>
              </w:rPr>
              <w:t xml:space="preserve">    </w:t>
            </w:r>
            <w:r w:rsidR="00645415" w:rsidRPr="00B819E8">
              <w:rPr>
                <w:rFonts w:ascii="Inter" w:hAnsi="Inter"/>
                <w:sz w:val="20"/>
                <w:szCs w:val="20"/>
              </w:rPr>
              <w:t>* casque obligatoire</w:t>
            </w:r>
          </w:p>
        </w:tc>
        <w:tc>
          <w:tcPr>
            <w:tcW w:w="1848" w:type="dxa"/>
          </w:tcPr>
          <w:p w14:paraId="3673485C" w14:textId="64910F55" w:rsidR="00597CC6" w:rsidRDefault="00000000" w:rsidP="00C33CA5">
            <w:pPr>
              <w:spacing w:line="360" w:lineRule="auto"/>
              <w:jc w:val="both"/>
              <w:rPr>
                <w:rFonts w:ascii="Inter" w:hAnsi="Inter"/>
              </w:rPr>
            </w:pPr>
            <w:sdt>
              <w:sdtPr>
                <w:rPr>
                  <w:rFonts w:ascii="Inter" w:hAnsi="Inter"/>
                  <w:b/>
                  <w:bCs/>
                  <w:i/>
                </w:rPr>
                <w:id w:val="-366377267"/>
                <w:placeholder>
                  <w:docPart w:val="563BEF683FD6445B824F0CA464463030"/>
                </w:placeholder>
              </w:sdtPr>
              <w:sdtContent>
                <w:r w:rsidR="00FB2538" w:rsidRPr="006B133E">
                  <w:rPr>
                    <w:rFonts w:ascii="Inter" w:hAnsi="Inter" w:cs="Tahoma"/>
                    <w:b/>
                    <w:bCs/>
                    <w:i/>
                  </w:rPr>
                  <w:fldChar w:fldCharType="begin">
                    <w:ffData>
                      <w:name w:val="Texte1"/>
                      <w:enabled/>
                      <w:calcOnExit w:val="0"/>
                      <w:textInput/>
                    </w:ffData>
                  </w:fldChar>
                </w:r>
                <w:r w:rsidR="00FB2538" w:rsidRPr="006B133E">
                  <w:rPr>
                    <w:rFonts w:ascii="Inter" w:hAnsi="Inter" w:cs="Tahoma"/>
                  </w:rPr>
                  <w:instrText xml:space="preserve"> FORMTEXT </w:instrText>
                </w:r>
                <w:r w:rsidR="00FB2538" w:rsidRPr="006B133E">
                  <w:rPr>
                    <w:rFonts w:ascii="Inter" w:hAnsi="Inter" w:cs="Tahoma"/>
                    <w:b/>
                    <w:bCs/>
                    <w:i/>
                  </w:rPr>
                </w:r>
                <w:r w:rsidR="00FB2538" w:rsidRPr="006B133E">
                  <w:rPr>
                    <w:rFonts w:ascii="Inter" w:hAnsi="Inter" w:cs="Tahoma"/>
                    <w:b/>
                    <w:bCs/>
                    <w:i/>
                  </w:rPr>
                  <w:fldChar w:fldCharType="separate"/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</w:rPr>
                  <w:t> </w:t>
                </w:r>
                <w:r w:rsidR="00FB2538" w:rsidRPr="006B133E">
                  <w:rPr>
                    <w:rFonts w:ascii="Inter" w:hAnsi="Inter" w:cs="Tahoma"/>
                    <w:b/>
                    <w:bCs/>
                    <w:i/>
                  </w:rPr>
                  <w:fldChar w:fldCharType="end"/>
                </w:r>
              </w:sdtContent>
            </w:sdt>
            <w:r w:rsidR="00FB2538" w:rsidRPr="006B133E">
              <w:rPr>
                <w:rFonts w:ascii="Inter" w:hAnsi="Inter" w:cs="Tahoma"/>
              </w:rPr>
              <w:tab/>
            </w:r>
          </w:p>
        </w:tc>
        <w:tc>
          <w:tcPr>
            <w:tcW w:w="2286" w:type="dxa"/>
          </w:tcPr>
          <w:p w14:paraId="7FABCAF5" w14:textId="737E5D2B" w:rsidR="00597CC6" w:rsidRDefault="000E0CC8" w:rsidP="00CA1F50">
            <w:pPr>
              <w:spacing w:line="360" w:lineRule="auto"/>
              <w:jc w:val="center"/>
              <w:rPr>
                <w:rFonts w:ascii="Inter" w:hAnsi="Inter"/>
              </w:rPr>
            </w:pPr>
            <w:r>
              <w:rPr>
                <w:rFonts w:ascii="Inter" w:hAnsi="Inter"/>
              </w:rPr>
              <w:t>Sans frais</w:t>
            </w:r>
          </w:p>
        </w:tc>
        <w:tc>
          <w:tcPr>
            <w:tcW w:w="2705" w:type="dxa"/>
          </w:tcPr>
          <w:p w14:paraId="7C961B87" w14:textId="1E474C1C" w:rsidR="00597CC6" w:rsidRDefault="000E0CC8" w:rsidP="00903F72">
            <w:pPr>
              <w:spacing w:line="360" w:lineRule="auto"/>
              <w:jc w:val="center"/>
              <w:rPr>
                <w:rFonts w:ascii="Inter" w:hAnsi="Inter"/>
              </w:rPr>
            </w:pPr>
            <w:r>
              <w:rPr>
                <w:rFonts w:ascii="Inter" w:hAnsi="Inter"/>
              </w:rPr>
              <w:t>4000$</w:t>
            </w:r>
          </w:p>
        </w:tc>
      </w:tr>
    </w:tbl>
    <w:p w14:paraId="296F0421" w14:textId="355DAF07" w:rsidR="00955273" w:rsidRPr="00D36368" w:rsidRDefault="00F572F2" w:rsidP="00C33CA5">
      <w:pPr>
        <w:spacing w:line="360" w:lineRule="auto"/>
        <w:jc w:val="both"/>
        <w:rPr>
          <w:rFonts w:ascii="Inter" w:hAnsi="Inter"/>
          <w:b/>
          <w:bCs/>
          <w:sz w:val="20"/>
          <w:szCs w:val="20"/>
        </w:rPr>
      </w:pPr>
      <w:r w:rsidRPr="00D36368">
        <w:rPr>
          <w:rFonts w:ascii="Inter" w:hAnsi="Inter"/>
          <w:sz w:val="20"/>
          <w:szCs w:val="20"/>
        </w:rPr>
        <w:t>Date :</w:t>
      </w:r>
      <w:r w:rsidRPr="00D36368">
        <w:rPr>
          <w:rFonts w:ascii="Inter" w:hAnsi="Inter"/>
          <w:sz w:val="20"/>
          <w:szCs w:val="20"/>
        </w:rPr>
        <w:tab/>
      </w:r>
      <w:sdt>
        <w:sdtPr>
          <w:rPr>
            <w:rFonts w:ascii="Inter" w:hAnsi="Inter"/>
            <w:b/>
            <w:bCs/>
            <w:i/>
          </w:rPr>
          <w:id w:val="420767773"/>
          <w:placeholder>
            <w:docPart w:val="7F40DD573F4D4EE7A9749A1018652D49"/>
          </w:placeholder>
        </w:sdtPr>
        <w:sdtContent>
          <w:r w:rsidR="00FB2538" w:rsidRPr="006B133E">
            <w:rPr>
              <w:rFonts w:ascii="Inter" w:hAnsi="Inter" w:cs="Tahoma"/>
              <w:b/>
              <w:bCs/>
              <w:i/>
            </w:rPr>
            <w:fldChar w:fldCharType="begin">
              <w:ffData>
                <w:name w:val="Texte1"/>
                <w:enabled/>
                <w:calcOnExit w:val="0"/>
                <w:textInput/>
              </w:ffData>
            </w:fldChar>
          </w:r>
          <w:r w:rsidR="00FB2538" w:rsidRPr="006B133E">
            <w:rPr>
              <w:rFonts w:ascii="Inter" w:hAnsi="Inter" w:cs="Tahoma"/>
            </w:rPr>
            <w:instrText xml:space="preserve"> FORMTEXT </w:instrText>
          </w:r>
          <w:r w:rsidR="00FB2538" w:rsidRPr="006B133E">
            <w:rPr>
              <w:rFonts w:ascii="Inter" w:hAnsi="Inter" w:cs="Tahoma"/>
              <w:b/>
              <w:bCs/>
              <w:i/>
            </w:rPr>
          </w:r>
          <w:r w:rsidR="00FB2538" w:rsidRPr="006B133E">
            <w:rPr>
              <w:rFonts w:ascii="Inter" w:hAnsi="Inter" w:cs="Tahoma"/>
              <w:b/>
              <w:bCs/>
              <w:i/>
            </w:rPr>
            <w:fldChar w:fldCharType="separate"/>
          </w:r>
          <w:r w:rsidR="00FB2538" w:rsidRPr="006B133E">
            <w:rPr>
              <w:rFonts w:ascii="Inter" w:hAnsi="Inter" w:cs="Tahoma"/>
            </w:rPr>
            <w:t> </w:t>
          </w:r>
          <w:r w:rsidR="00FB2538" w:rsidRPr="006B133E">
            <w:rPr>
              <w:rFonts w:ascii="Inter" w:hAnsi="Inter" w:cs="Tahoma"/>
            </w:rPr>
            <w:t> </w:t>
          </w:r>
          <w:r w:rsidR="00FB2538" w:rsidRPr="006B133E">
            <w:rPr>
              <w:rFonts w:ascii="Inter" w:hAnsi="Inter" w:cs="Tahoma"/>
            </w:rPr>
            <w:t> </w:t>
          </w:r>
          <w:r w:rsidR="00FB2538" w:rsidRPr="006B133E">
            <w:rPr>
              <w:rFonts w:ascii="Inter" w:hAnsi="Inter" w:cs="Tahoma"/>
            </w:rPr>
            <w:t> </w:t>
          </w:r>
          <w:r w:rsidR="00FB2538" w:rsidRPr="006B133E">
            <w:rPr>
              <w:rFonts w:ascii="Inter" w:hAnsi="Inter" w:cs="Tahoma"/>
            </w:rPr>
            <w:t> </w:t>
          </w:r>
          <w:r w:rsidR="00FB2538" w:rsidRPr="006B133E">
            <w:rPr>
              <w:rFonts w:ascii="Inter" w:hAnsi="Inter" w:cs="Tahoma"/>
              <w:b/>
              <w:bCs/>
              <w:i/>
            </w:rPr>
            <w:fldChar w:fldCharType="end"/>
          </w:r>
        </w:sdtContent>
      </w:sdt>
      <w:r w:rsidR="00FB2538" w:rsidRPr="006B133E">
        <w:rPr>
          <w:rFonts w:ascii="Inter" w:hAnsi="Inter" w:cs="Tahoma"/>
        </w:rPr>
        <w:tab/>
      </w:r>
    </w:p>
    <w:p w14:paraId="779EE153" w14:textId="0781E6BB" w:rsidR="00B46223" w:rsidRPr="00D36368" w:rsidRDefault="00F572F2" w:rsidP="00C33CA5">
      <w:pPr>
        <w:spacing w:line="360" w:lineRule="auto"/>
        <w:jc w:val="both"/>
        <w:rPr>
          <w:rFonts w:ascii="Inter" w:hAnsi="Inter"/>
          <w:b/>
          <w:bCs/>
          <w:sz w:val="20"/>
          <w:szCs w:val="20"/>
        </w:rPr>
      </w:pPr>
      <w:r w:rsidRPr="00D36368">
        <w:rPr>
          <w:rFonts w:ascii="Inter" w:hAnsi="Inter"/>
          <w:sz w:val="20"/>
          <w:szCs w:val="20"/>
        </w:rPr>
        <w:t xml:space="preserve">Heure de </w:t>
      </w:r>
      <w:r w:rsidR="00955273" w:rsidRPr="00D36368">
        <w:rPr>
          <w:rFonts w:ascii="Inter" w:hAnsi="Inter"/>
          <w:sz w:val="20"/>
          <w:szCs w:val="20"/>
        </w:rPr>
        <w:t>prise :</w:t>
      </w:r>
      <w:r w:rsidR="00955273" w:rsidRPr="00D36368">
        <w:rPr>
          <w:rFonts w:ascii="Inter" w:hAnsi="Inter"/>
          <w:b/>
          <w:bCs/>
          <w:sz w:val="20"/>
          <w:szCs w:val="20"/>
        </w:rPr>
        <w:t xml:space="preserve"> </w:t>
      </w:r>
      <w:sdt>
        <w:sdtPr>
          <w:rPr>
            <w:rFonts w:ascii="Inter" w:hAnsi="Inter"/>
            <w:b/>
            <w:bCs/>
            <w:i/>
          </w:rPr>
          <w:id w:val="-1460881142"/>
          <w:placeholder>
            <w:docPart w:val="DD1A88D3BF8F459C85E481744403C9C1"/>
          </w:placeholder>
        </w:sdtPr>
        <w:sdtContent>
          <w:r w:rsidR="00FB2538" w:rsidRPr="006B133E">
            <w:rPr>
              <w:rFonts w:ascii="Inter" w:hAnsi="Inter" w:cs="Tahoma"/>
              <w:b/>
              <w:bCs/>
              <w:i/>
            </w:rPr>
            <w:fldChar w:fldCharType="begin">
              <w:ffData>
                <w:name w:val="Texte1"/>
                <w:enabled/>
                <w:calcOnExit w:val="0"/>
                <w:textInput/>
              </w:ffData>
            </w:fldChar>
          </w:r>
          <w:r w:rsidR="00FB2538" w:rsidRPr="006B133E">
            <w:rPr>
              <w:rFonts w:ascii="Inter" w:hAnsi="Inter" w:cs="Tahoma"/>
            </w:rPr>
            <w:instrText xml:space="preserve"> FORMTEXT </w:instrText>
          </w:r>
          <w:r w:rsidR="00FB2538" w:rsidRPr="006B133E">
            <w:rPr>
              <w:rFonts w:ascii="Inter" w:hAnsi="Inter" w:cs="Tahoma"/>
              <w:b/>
              <w:bCs/>
              <w:i/>
            </w:rPr>
          </w:r>
          <w:r w:rsidR="00FB2538" w:rsidRPr="006B133E">
            <w:rPr>
              <w:rFonts w:ascii="Inter" w:hAnsi="Inter" w:cs="Tahoma"/>
              <w:b/>
              <w:bCs/>
              <w:i/>
            </w:rPr>
            <w:fldChar w:fldCharType="separate"/>
          </w:r>
          <w:r w:rsidR="00FB2538" w:rsidRPr="006B133E">
            <w:rPr>
              <w:rFonts w:ascii="Inter" w:hAnsi="Inter" w:cs="Tahoma"/>
            </w:rPr>
            <w:t> </w:t>
          </w:r>
          <w:r w:rsidR="00FB2538" w:rsidRPr="006B133E">
            <w:rPr>
              <w:rFonts w:ascii="Inter" w:hAnsi="Inter" w:cs="Tahoma"/>
            </w:rPr>
            <w:t> </w:t>
          </w:r>
          <w:r w:rsidR="00FB2538" w:rsidRPr="006B133E">
            <w:rPr>
              <w:rFonts w:ascii="Inter" w:hAnsi="Inter" w:cs="Tahoma"/>
            </w:rPr>
            <w:t> </w:t>
          </w:r>
          <w:r w:rsidR="00FB2538" w:rsidRPr="006B133E">
            <w:rPr>
              <w:rFonts w:ascii="Inter" w:hAnsi="Inter" w:cs="Tahoma"/>
            </w:rPr>
            <w:t> </w:t>
          </w:r>
          <w:r w:rsidR="00FB2538" w:rsidRPr="006B133E">
            <w:rPr>
              <w:rFonts w:ascii="Inter" w:hAnsi="Inter" w:cs="Tahoma"/>
            </w:rPr>
            <w:t> </w:t>
          </w:r>
          <w:r w:rsidR="00FB2538" w:rsidRPr="006B133E">
            <w:rPr>
              <w:rFonts w:ascii="Inter" w:hAnsi="Inter" w:cs="Tahoma"/>
              <w:b/>
              <w:bCs/>
              <w:i/>
            </w:rPr>
            <w:fldChar w:fldCharType="end"/>
          </w:r>
        </w:sdtContent>
      </w:sdt>
      <w:r w:rsidR="00FB2538" w:rsidRPr="006B133E">
        <w:rPr>
          <w:rFonts w:ascii="Inter" w:hAnsi="Inter" w:cs="Tahoma"/>
        </w:rPr>
        <w:tab/>
      </w:r>
    </w:p>
    <w:p w14:paraId="31D1C4F0" w14:textId="0B809694" w:rsidR="006230FC" w:rsidRPr="00F51AE7" w:rsidRDefault="00F572F2" w:rsidP="00C33CA5">
      <w:pPr>
        <w:spacing w:line="360" w:lineRule="auto"/>
        <w:jc w:val="both"/>
        <w:rPr>
          <w:rFonts w:ascii="Inter" w:hAnsi="Inter" w:cs="Tahoma"/>
        </w:rPr>
      </w:pPr>
      <w:r w:rsidRPr="00D36368">
        <w:rPr>
          <w:rFonts w:ascii="Inter" w:hAnsi="Inter"/>
          <w:sz w:val="20"/>
          <w:szCs w:val="20"/>
        </w:rPr>
        <w:t xml:space="preserve">Heure de retour </w:t>
      </w:r>
      <w:r w:rsidR="00B46223" w:rsidRPr="00D36368">
        <w:rPr>
          <w:rFonts w:ascii="Inter" w:hAnsi="Inter"/>
          <w:sz w:val="20"/>
          <w:szCs w:val="20"/>
        </w:rPr>
        <w:t>maximum :</w:t>
      </w:r>
      <w:r w:rsidR="00B46223" w:rsidRPr="00D36368">
        <w:rPr>
          <w:rFonts w:ascii="Inter" w:hAnsi="Inter"/>
          <w:b/>
          <w:bCs/>
          <w:sz w:val="20"/>
          <w:szCs w:val="20"/>
        </w:rPr>
        <w:t xml:space="preserve"> </w:t>
      </w:r>
      <w:sdt>
        <w:sdtPr>
          <w:rPr>
            <w:rFonts w:ascii="Inter" w:hAnsi="Inter"/>
            <w:b/>
            <w:bCs/>
            <w:i/>
          </w:rPr>
          <w:id w:val="571005016"/>
          <w:placeholder>
            <w:docPart w:val="9952E868F3834A4CB591A6141A8869F6"/>
          </w:placeholder>
        </w:sdtPr>
        <w:sdtContent>
          <w:r w:rsidR="00FB2538" w:rsidRPr="006B133E">
            <w:rPr>
              <w:rFonts w:ascii="Inter" w:hAnsi="Inter" w:cs="Tahoma"/>
              <w:b/>
              <w:bCs/>
              <w:i/>
            </w:rPr>
            <w:fldChar w:fldCharType="begin">
              <w:ffData>
                <w:name w:val="Texte1"/>
                <w:enabled/>
                <w:calcOnExit w:val="0"/>
                <w:textInput/>
              </w:ffData>
            </w:fldChar>
          </w:r>
          <w:r w:rsidR="00FB2538" w:rsidRPr="006B133E">
            <w:rPr>
              <w:rFonts w:ascii="Inter" w:hAnsi="Inter" w:cs="Tahoma"/>
            </w:rPr>
            <w:instrText xml:space="preserve"> FORMTEXT </w:instrText>
          </w:r>
          <w:r w:rsidR="00FB2538" w:rsidRPr="006B133E">
            <w:rPr>
              <w:rFonts w:ascii="Inter" w:hAnsi="Inter" w:cs="Tahoma"/>
              <w:b/>
              <w:bCs/>
              <w:i/>
            </w:rPr>
          </w:r>
          <w:r w:rsidR="00FB2538" w:rsidRPr="006B133E">
            <w:rPr>
              <w:rFonts w:ascii="Inter" w:hAnsi="Inter" w:cs="Tahoma"/>
              <w:b/>
              <w:bCs/>
              <w:i/>
            </w:rPr>
            <w:fldChar w:fldCharType="separate"/>
          </w:r>
          <w:r w:rsidR="00FB2538" w:rsidRPr="006B133E">
            <w:rPr>
              <w:rFonts w:ascii="Inter" w:hAnsi="Inter" w:cs="Tahoma"/>
            </w:rPr>
            <w:t> </w:t>
          </w:r>
          <w:r w:rsidR="00FB2538" w:rsidRPr="006B133E">
            <w:rPr>
              <w:rFonts w:ascii="Inter" w:hAnsi="Inter" w:cs="Tahoma"/>
            </w:rPr>
            <w:t> </w:t>
          </w:r>
          <w:r w:rsidR="00FB2538" w:rsidRPr="006B133E">
            <w:rPr>
              <w:rFonts w:ascii="Inter" w:hAnsi="Inter" w:cs="Tahoma"/>
            </w:rPr>
            <w:t> </w:t>
          </w:r>
          <w:r w:rsidR="00FB2538" w:rsidRPr="006B133E">
            <w:rPr>
              <w:rFonts w:ascii="Inter" w:hAnsi="Inter" w:cs="Tahoma"/>
            </w:rPr>
            <w:t> </w:t>
          </w:r>
          <w:r w:rsidR="00FB2538" w:rsidRPr="006B133E">
            <w:rPr>
              <w:rFonts w:ascii="Inter" w:hAnsi="Inter" w:cs="Tahoma"/>
            </w:rPr>
            <w:t> </w:t>
          </w:r>
          <w:r w:rsidR="00FB2538" w:rsidRPr="006B133E">
            <w:rPr>
              <w:rFonts w:ascii="Inter" w:hAnsi="Inter" w:cs="Tahoma"/>
              <w:b/>
              <w:bCs/>
              <w:i/>
            </w:rPr>
            <w:fldChar w:fldCharType="end"/>
          </w:r>
        </w:sdtContent>
      </w:sdt>
      <w:r w:rsidR="00FB2538" w:rsidRPr="006B133E">
        <w:rPr>
          <w:rFonts w:ascii="Inter" w:hAnsi="Inter" w:cs="Tahoma"/>
        </w:rPr>
        <w:tab/>
      </w:r>
    </w:p>
    <w:p w14:paraId="385D181E" w14:textId="77777777" w:rsidR="00553B6B" w:rsidRDefault="00F51AE7">
      <w:pPr>
        <w:rPr>
          <w:rFonts w:ascii="Inter" w:hAnsi="Inter"/>
          <w:b/>
          <w:bCs/>
          <w:sz w:val="28"/>
          <w:szCs w:val="28"/>
          <w:highlight w:val="yellow"/>
        </w:rPr>
      </w:pPr>
      <w:r w:rsidRPr="001236BA">
        <w:rPr>
          <w:rFonts w:ascii="Inter" w:hAnsi="Inter"/>
          <w:b/>
          <w:bCs/>
          <w:sz w:val="28"/>
          <w:szCs w:val="28"/>
          <w:highlight w:val="yellow"/>
        </w:rPr>
        <w:t>À remplir par un employé de l’e</w:t>
      </w:r>
      <w:r w:rsidR="006230FC" w:rsidRPr="001236BA">
        <w:rPr>
          <w:rFonts w:ascii="Inter" w:hAnsi="Inter"/>
          <w:b/>
          <w:bCs/>
          <w:sz w:val="28"/>
          <w:szCs w:val="28"/>
          <w:highlight w:val="yellow"/>
        </w:rPr>
        <w:t xml:space="preserve">ntretien : </w:t>
      </w:r>
    </w:p>
    <w:p w14:paraId="7055B472" w14:textId="1213307B" w:rsidR="00A155D7" w:rsidRPr="001236BA" w:rsidRDefault="00553B6B">
      <w:pPr>
        <w:rPr>
          <w:rFonts w:ascii="Inter" w:hAnsi="Inter"/>
          <w:b/>
          <w:bCs/>
          <w:sz w:val="28"/>
          <w:szCs w:val="28"/>
        </w:rPr>
      </w:pPr>
      <w:r w:rsidRPr="007B3DC2">
        <w:rPr>
          <w:rFonts w:ascii="Inter" w:hAnsi="Inter"/>
          <w:b/>
          <w:bCs/>
          <w:sz w:val="22"/>
          <w:szCs w:val="22"/>
          <w:highlight w:val="yellow"/>
        </w:rPr>
        <w:t>D</w:t>
      </w:r>
      <w:r w:rsidR="006230FC" w:rsidRPr="007B3DC2">
        <w:rPr>
          <w:rFonts w:ascii="Inter" w:hAnsi="Inter"/>
          <w:b/>
          <w:bCs/>
          <w:sz w:val="22"/>
          <w:szCs w:val="22"/>
          <w:highlight w:val="yellow"/>
        </w:rPr>
        <w:t>ate</w:t>
      </w:r>
      <w:r w:rsidRPr="007B3DC2">
        <w:rPr>
          <w:rFonts w:ascii="Inter" w:hAnsi="Inter"/>
          <w:b/>
          <w:bCs/>
          <w:sz w:val="22"/>
          <w:szCs w:val="22"/>
          <w:highlight w:val="yellow"/>
        </w:rPr>
        <w:t xml:space="preserve"> et</w:t>
      </w:r>
      <w:r w:rsidR="00165BCD" w:rsidRPr="007B3DC2">
        <w:rPr>
          <w:rFonts w:ascii="Inter" w:hAnsi="Inter"/>
          <w:b/>
          <w:bCs/>
          <w:sz w:val="22"/>
          <w:szCs w:val="22"/>
          <w:highlight w:val="yellow"/>
        </w:rPr>
        <w:t xml:space="preserve"> </w:t>
      </w:r>
      <w:r w:rsidR="006230FC" w:rsidRPr="007B3DC2">
        <w:rPr>
          <w:rFonts w:ascii="Inter" w:hAnsi="Inter"/>
          <w:b/>
          <w:bCs/>
          <w:sz w:val="22"/>
          <w:szCs w:val="22"/>
          <w:highlight w:val="yellow"/>
        </w:rPr>
        <w:t>heure de remise</w:t>
      </w:r>
      <w:r w:rsidR="00165BCD" w:rsidRPr="007B3DC2">
        <w:rPr>
          <w:rFonts w:ascii="Inter" w:hAnsi="Inter"/>
          <w:b/>
          <w:bCs/>
          <w:sz w:val="22"/>
          <w:szCs w:val="22"/>
          <w:highlight w:val="yellow"/>
        </w:rPr>
        <w:t> :</w:t>
      </w:r>
      <w:r w:rsidR="006230FC" w:rsidRPr="007B3DC2">
        <w:rPr>
          <w:rFonts w:ascii="Inter" w:hAnsi="Inter"/>
          <w:b/>
          <w:bCs/>
          <w:sz w:val="22"/>
          <w:szCs w:val="22"/>
          <w:highlight w:val="yellow"/>
        </w:rPr>
        <w:t xml:space="preserve"> </w:t>
      </w:r>
      <w:r w:rsidR="00165BCD" w:rsidRPr="007B3DC2">
        <w:rPr>
          <w:rFonts w:ascii="Inter" w:hAnsi="Inter"/>
          <w:b/>
          <w:bCs/>
        </w:rPr>
        <w:tab/>
      </w:r>
      <w:r w:rsidR="00165BCD" w:rsidRPr="007B3DC2">
        <w:rPr>
          <w:rFonts w:ascii="Inter" w:hAnsi="Inter"/>
          <w:b/>
          <w:bCs/>
          <w:sz w:val="28"/>
          <w:szCs w:val="28"/>
        </w:rPr>
        <w:tab/>
      </w:r>
      <w:r w:rsidR="007B3DC2">
        <w:rPr>
          <w:rFonts w:ascii="Inter" w:hAnsi="Inter"/>
          <w:b/>
          <w:bCs/>
          <w:sz w:val="28"/>
          <w:szCs w:val="28"/>
        </w:rPr>
        <w:tab/>
      </w:r>
      <w:r w:rsidR="007B3DC2">
        <w:rPr>
          <w:rFonts w:ascii="Inter" w:hAnsi="Inter"/>
          <w:b/>
          <w:bCs/>
          <w:sz w:val="28"/>
          <w:szCs w:val="28"/>
        </w:rPr>
        <w:tab/>
      </w:r>
      <w:r w:rsidR="007B3DC2">
        <w:rPr>
          <w:rFonts w:ascii="Inter" w:hAnsi="Inter"/>
          <w:b/>
          <w:bCs/>
          <w:sz w:val="28"/>
          <w:szCs w:val="28"/>
        </w:rPr>
        <w:tab/>
      </w:r>
      <w:r w:rsidR="00165BCD" w:rsidRPr="007B3DC2">
        <w:rPr>
          <w:rFonts w:ascii="Inter" w:hAnsi="Inter"/>
          <w:b/>
          <w:bCs/>
          <w:sz w:val="28"/>
          <w:szCs w:val="28"/>
        </w:rPr>
        <w:tab/>
      </w:r>
      <w:r w:rsidR="00165BCD" w:rsidRPr="007B3DC2">
        <w:rPr>
          <w:rFonts w:ascii="Inter" w:hAnsi="Inter"/>
          <w:b/>
          <w:bCs/>
          <w:sz w:val="22"/>
          <w:szCs w:val="22"/>
          <w:highlight w:val="yellow"/>
        </w:rPr>
        <w:t>Équipement vérifié</w:t>
      </w:r>
      <w:r w:rsidR="00F724B3" w:rsidRPr="007B3DC2">
        <w:rPr>
          <w:rFonts w:ascii="Inter" w:hAnsi="Inter"/>
          <w:b/>
          <w:bCs/>
          <w:sz w:val="22"/>
          <w:szCs w:val="22"/>
          <w:highlight w:val="yellow"/>
        </w:rPr>
        <w:t xml:space="preserve"> et en bon état</w:t>
      </w:r>
      <w:r w:rsidR="006230FC" w:rsidRPr="007B3DC2">
        <w:rPr>
          <w:rFonts w:ascii="Inter" w:hAnsi="Inter"/>
          <w:b/>
          <w:bCs/>
          <w:sz w:val="22"/>
          <w:szCs w:val="22"/>
          <w:highlight w:val="yellow"/>
        </w:rPr>
        <w:t> :</w:t>
      </w:r>
      <w:r w:rsidR="007B3DC2" w:rsidRPr="007B3DC2">
        <w:rPr>
          <w:rFonts w:ascii="Inter" w:hAnsi="Inter"/>
          <w:b/>
          <w:bCs/>
          <w:sz w:val="22"/>
          <w:szCs w:val="22"/>
        </w:rPr>
        <w:t xml:space="preserve"> </w:t>
      </w:r>
      <w:r w:rsidR="006230FC" w:rsidRPr="001236BA">
        <w:rPr>
          <w:rFonts w:ascii="Inter" w:hAnsi="Inter"/>
          <w:b/>
          <w:bCs/>
          <w:sz w:val="28"/>
          <w:szCs w:val="28"/>
        </w:rPr>
        <w:t xml:space="preserve"> </w:t>
      </w:r>
      <w:sdt>
        <w:sdtPr>
          <w:rPr>
            <w:rFonts w:ascii="Inter" w:hAnsi="Inter"/>
            <w:b/>
            <w:bCs/>
            <w:iCs/>
            <w:sz w:val="36"/>
            <w:szCs w:val="36"/>
          </w:rPr>
          <w:id w:val="3778269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24B3" w:rsidRPr="007B3DC2">
            <w:rPr>
              <w:rFonts w:ascii="MS Gothic" w:eastAsia="MS Gothic" w:hAnsi="MS Gothic" w:hint="eastAsia"/>
              <w:b/>
              <w:bCs/>
              <w:iCs/>
              <w:sz w:val="36"/>
              <w:szCs w:val="36"/>
            </w:rPr>
            <w:t>☐</w:t>
          </w:r>
        </w:sdtContent>
      </w:sdt>
      <w:r w:rsidR="00F724B3" w:rsidRPr="007B3DC2">
        <w:rPr>
          <w:rFonts w:ascii="Inter" w:hAnsi="Inter"/>
          <w:sz w:val="36"/>
          <w:szCs w:val="36"/>
        </w:rPr>
        <w:t xml:space="preserve">      </w:t>
      </w:r>
    </w:p>
    <w:p w14:paraId="0E78CF34" w14:textId="2A539B33" w:rsidR="00F572F2" w:rsidRPr="008C2756" w:rsidRDefault="008C2756" w:rsidP="008C2756">
      <w:pPr>
        <w:jc w:val="center"/>
        <w:rPr>
          <w:rFonts w:ascii="Agrandir Tight Black" w:hAnsi="Agrandir Tight Black"/>
          <w:color w:val="4D80D6"/>
          <w:sz w:val="28"/>
          <w:szCs w:val="28"/>
        </w:rPr>
      </w:pPr>
      <w:r w:rsidRPr="00107172">
        <w:rPr>
          <w:rFonts w:ascii="Agrandir Tight Black" w:hAnsi="Agrandir Tight Black"/>
          <w:color w:val="4D80D6"/>
          <w:sz w:val="28"/>
          <w:szCs w:val="28"/>
        </w:rPr>
        <w:lastRenderedPageBreak/>
        <w:t xml:space="preserve">CONTRAT </w:t>
      </w:r>
      <w:r>
        <w:rPr>
          <w:rFonts w:ascii="Agrandir Tight Black" w:hAnsi="Agrandir Tight Black"/>
          <w:color w:val="4D80D6"/>
          <w:sz w:val="28"/>
          <w:szCs w:val="28"/>
        </w:rPr>
        <w:t>D’EMPRUNT –</w:t>
      </w:r>
      <w:r w:rsidRPr="00107172">
        <w:rPr>
          <w:rFonts w:ascii="Agrandir Tight Black" w:hAnsi="Agrandir Tight Black"/>
          <w:color w:val="4D80D6"/>
          <w:sz w:val="28"/>
          <w:szCs w:val="28"/>
        </w:rPr>
        <w:t xml:space="preserve"> </w:t>
      </w:r>
      <w:r>
        <w:rPr>
          <w:rFonts w:ascii="Agrandir Tight Black" w:hAnsi="Agrandir Tight Black"/>
          <w:color w:val="4D80D6"/>
          <w:sz w:val="28"/>
          <w:szCs w:val="28"/>
        </w:rPr>
        <w:t>ÉQUIPEMENTS ADAPTÉS</w:t>
      </w:r>
      <w:r w:rsidR="00EA4C47" w:rsidRPr="00107172">
        <w:rPr>
          <w:rFonts w:ascii="Agrandir Tight Black" w:hAnsi="Agrandir Tight Black"/>
          <w:color w:val="2029A0"/>
          <w:sz w:val="28"/>
          <w:szCs w:val="28"/>
        </w:rPr>
        <w:br/>
      </w:r>
    </w:p>
    <w:p w14:paraId="68183DE7" w14:textId="04BDCDCA" w:rsidR="00F572F2" w:rsidRPr="00A3260D" w:rsidRDefault="0EF5586E" w:rsidP="00F572F2">
      <w:pPr>
        <w:jc w:val="both"/>
        <w:rPr>
          <w:rFonts w:ascii="Inter" w:hAnsi="Inter" w:cstheme="minorHAnsi"/>
          <w:sz w:val="18"/>
          <w:szCs w:val="18"/>
        </w:rPr>
      </w:pPr>
      <w:r w:rsidRPr="00107172">
        <w:rPr>
          <w:rFonts w:ascii="Inter" w:hAnsi="Inter"/>
          <w:sz w:val="18"/>
          <w:szCs w:val="18"/>
        </w:rPr>
        <w:t xml:space="preserve">Ce contrat « </w:t>
      </w:r>
      <w:r w:rsidR="00D20883">
        <w:rPr>
          <w:rFonts w:ascii="Inter" w:hAnsi="Inter"/>
          <w:sz w:val="18"/>
          <w:szCs w:val="18"/>
        </w:rPr>
        <w:t>d’emprunt d’équipements adaptés</w:t>
      </w:r>
      <w:r w:rsidRPr="00107172">
        <w:rPr>
          <w:rFonts w:ascii="Inter" w:hAnsi="Inter"/>
          <w:sz w:val="18"/>
          <w:szCs w:val="18"/>
        </w:rPr>
        <w:t xml:space="preserve"> » est fourni par l</w:t>
      </w:r>
      <w:r w:rsidR="0207CF9E" w:rsidRPr="00107172">
        <w:rPr>
          <w:rFonts w:ascii="Inter" w:hAnsi="Inter"/>
          <w:sz w:val="18"/>
          <w:szCs w:val="18"/>
        </w:rPr>
        <w:t>a</w:t>
      </w:r>
      <w:r w:rsidRPr="00107172">
        <w:rPr>
          <w:rFonts w:ascii="Inter" w:hAnsi="Inter"/>
          <w:sz w:val="18"/>
          <w:szCs w:val="18"/>
        </w:rPr>
        <w:t xml:space="preserve"> </w:t>
      </w:r>
      <w:r w:rsidR="0207CF9E" w:rsidRPr="00107172">
        <w:rPr>
          <w:rFonts w:ascii="Inter" w:hAnsi="Inter"/>
          <w:sz w:val="18"/>
          <w:szCs w:val="18"/>
        </w:rPr>
        <w:t>Corporation pour le développement</w:t>
      </w:r>
      <w:r w:rsidRPr="00107172">
        <w:rPr>
          <w:rFonts w:ascii="Inter" w:hAnsi="Inter"/>
          <w:sz w:val="18"/>
          <w:szCs w:val="18"/>
        </w:rPr>
        <w:t xml:space="preserve"> de l’île Saint-Quentin (nommée ci-après : </w:t>
      </w:r>
      <w:r w:rsidR="0207CF9E" w:rsidRPr="00107172">
        <w:rPr>
          <w:rFonts w:ascii="Inter" w:hAnsi="Inter"/>
          <w:sz w:val="18"/>
          <w:szCs w:val="18"/>
        </w:rPr>
        <w:t>la CDISQ</w:t>
      </w:r>
      <w:r w:rsidRPr="00107172">
        <w:rPr>
          <w:rFonts w:ascii="Inter" w:hAnsi="Inter"/>
          <w:sz w:val="18"/>
          <w:szCs w:val="18"/>
        </w:rPr>
        <w:t xml:space="preserve">). Les conditions </w:t>
      </w:r>
      <w:r w:rsidR="00D20883">
        <w:rPr>
          <w:rFonts w:ascii="Inter" w:hAnsi="Inter"/>
          <w:sz w:val="18"/>
          <w:szCs w:val="18"/>
        </w:rPr>
        <w:t>de l’emprunt</w:t>
      </w:r>
      <w:r w:rsidRPr="00107172">
        <w:rPr>
          <w:rFonts w:ascii="Inter" w:hAnsi="Inter"/>
          <w:sz w:val="18"/>
          <w:szCs w:val="18"/>
        </w:rPr>
        <w:t xml:space="preserve"> font partie intégrante </w:t>
      </w:r>
      <w:r w:rsidR="00D20883">
        <w:rPr>
          <w:rFonts w:ascii="Inter" w:hAnsi="Inter"/>
          <w:sz w:val="18"/>
          <w:szCs w:val="18"/>
        </w:rPr>
        <w:t>de ce contrat</w:t>
      </w:r>
      <w:r w:rsidRPr="00107172">
        <w:rPr>
          <w:rFonts w:ascii="Inter" w:hAnsi="Inter"/>
          <w:sz w:val="18"/>
          <w:szCs w:val="18"/>
        </w:rPr>
        <w:t xml:space="preserve">. Par sa signature, le </w:t>
      </w:r>
      <w:r w:rsidR="0207CF9E" w:rsidRPr="00107172">
        <w:rPr>
          <w:rFonts w:ascii="Inter" w:hAnsi="Inter"/>
          <w:sz w:val="18"/>
          <w:szCs w:val="18"/>
        </w:rPr>
        <w:t>client</w:t>
      </w:r>
      <w:r w:rsidRPr="00107172">
        <w:rPr>
          <w:rFonts w:ascii="Inter" w:hAnsi="Inter"/>
          <w:sz w:val="18"/>
          <w:szCs w:val="18"/>
        </w:rPr>
        <w:t xml:space="preserve"> confirme avoir lu et accepté </w:t>
      </w:r>
      <w:r w:rsidR="4D660AD6" w:rsidRPr="00107172">
        <w:rPr>
          <w:rFonts w:ascii="Inter" w:hAnsi="Inter"/>
          <w:sz w:val="18"/>
          <w:szCs w:val="18"/>
        </w:rPr>
        <w:t xml:space="preserve">intégralement </w:t>
      </w:r>
      <w:r w:rsidRPr="00107172">
        <w:rPr>
          <w:rFonts w:ascii="Inter" w:hAnsi="Inter"/>
          <w:sz w:val="18"/>
          <w:szCs w:val="18"/>
        </w:rPr>
        <w:t xml:space="preserve">les conditions </w:t>
      </w:r>
      <w:r w:rsidR="00D20883">
        <w:rPr>
          <w:rFonts w:ascii="Inter" w:hAnsi="Inter"/>
          <w:sz w:val="18"/>
          <w:szCs w:val="18"/>
        </w:rPr>
        <w:t>d’emprunt</w:t>
      </w:r>
      <w:r w:rsidRPr="00107172">
        <w:rPr>
          <w:rFonts w:ascii="Inter" w:hAnsi="Inter"/>
          <w:sz w:val="18"/>
          <w:szCs w:val="18"/>
        </w:rPr>
        <w:t>. L</w:t>
      </w:r>
      <w:r w:rsidR="0207CF9E" w:rsidRPr="00107172">
        <w:rPr>
          <w:rFonts w:ascii="Inter" w:hAnsi="Inter"/>
          <w:sz w:val="18"/>
          <w:szCs w:val="18"/>
        </w:rPr>
        <w:t>a CDISQ</w:t>
      </w:r>
      <w:r w:rsidRPr="00107172">
        <w:rPr>
          <w:rFonts w:ascii="Inter" w:hAnsi="Inter"/>
          <w:sz w:val="18"/>
          <w:szCs w:val="18"/>
        </w:rPr>
        <w:t xml:space="preserve"> décline toutes responsabilités quant à l’état des routes, chemins, pistes cyclables</w:t>
      </w:r>
      <w:r w:rsidR="1356099E" w:rsidRPr="00107172">
        <w:rPr>
          <w:rFonts w:ascii="Inter" w:hAnsi="Inter"/>
          <w:sz w:val="18"/>
          <w:szCs w:val="18"/>
        </w:rPr>
        <w:t>, etc.</w:t>
      </w:r>
      <w:r w:rsidRPr="00107172">
        <w:rPr>
          <w:rFonts w:ascii="Inter" w:hAnsi="Inter"/>
          <w:sz w:val="18"/>
          <w:szCs w:val="18"/>
        </w:rPr>
        <w:t xml:space="preserve"> et ne pourra être tenu responsable en cas d’accidents ou de problèmes quels qu’ils soient. De même, l</w:t>
      </w:r>
      <w:r w:rsidR="64031C18" w:rsidRPr="00107172">
        <w:rPr>
          <w:rFonts w:ascii="Inter" w:hAnsi="Inter"/>
          <w:sz w:val="18"/>
          <w:szCs w:val="18"/>
        </w:rPr>
        <w:t>a CDISQ</w:t>
      </w:r>
      <w:r w:rsidRPr="00107172">
        <w:rPr>
          <w:rFonts w:ascii="Inter" w:hAnsi="Inter"/>
          <w:sz w:val="18"/>
          <w:szCs w:val="18"/>
        </w:rPr>
        <w:t xml:space="preserve"> décline toutes responsabilités liées à des litiges mettant en cause le niveau d’habil</w:t>
      </w:r>
      <w:r w:rsidR="517BFFAC" w:rsidRPr="00107172">
        <w:rPr>
          <w:rFonts w:ascii="Inter" w:hAnsi="Inter"/>
          <w:sz w:val="18"/>
          <w:szCs w:val="18"/>
        </w:rPr>
        <w:t>e</w:t>
      </w:r>
      <w:r w:rsidRPr="00107172">
        <w:rPr>
          <w:rFonts w:ascii="Inter" w:hAnsi="Inter"/>
          <w:sz w:val="18"/>
          <w:szCs w:val="18"/>
        </w:rPr>
        <w:t xml:space="preserve">té </w:t>
      </w:r>
      <w:r w:rsidR="00D20883">
        <w:rPr>
          <w:rFonts w:ascii="Inter" w:hAnsi="Inter"/>
          <w:sz w:val="18"/>
          <w:szCs w:val="18"/>
        </w:rPr>
        <w:t>des utilisateurs</w:t>
      </w:r>
      <w:r w:rsidRPr="00107172">
        <w:rPr>
          <w:rFonts w:ascii="Inter" w:hAnsi="Inter"/>
          <w:sz w:val="18"/>
          <w:szCs w:val="18"/>
        </w:rPr>
        <w:t xml:space="preserve"> et/ou </w:t>
      </w:r>
      <w:r w:rsidR="00B819E8">
        <w:rPr>
          <w:rFonts w:ascii="Inter" w:hAnsi="Inter"/>
          <w:sz w:val="18"/>
          <w:szCs w:val="18"/>
        </w:rPr>
        <w:t>leur</w:t>
      </w:r>
      <w:r w:rsidRPr="00107172">
        <w:rPr>
          <w:rFonts w:ascii="Inter" w:hAnsi="Inter"/>
          <w:sz w:val="18"/>
          <w:szCs w:val="18"/>
        </w:rPr>
        <w:t xml:space="preserve"> </w:t>
      </w:r>
      <w:r w:rsidRPr="00A3260D">
        <w:rPr>
          <w:rFonts w:ascii="Inter" w:hAnsi="Inter"/>
          <w:sz w:val="18"/>
          <w:szCs w:val="18"/>
        </w:rPr>
        <w:t xml:space="preserve">capacité à circuler </w:t>
      </w:r>
      <w:r w:rsidR="00D20883">
        <w:rPr>
          <w:rFonts w:ascii="Inter" w:hAnsi="Inter"/>
          <w:sz w:val="18"/>
          <w:szCs w:val="18"/>
        </w:rPr>
        <w:t>avec l’équipement</w:t>
      </w:r>
      <w:r w:rsidRPr="00A3260D">
        <w:rPr>
          <w:rFonts w:ascii="Inter" w:hAnsi="Inter"/>
          <w:sz w:val="18"/>
          <w:szCs w:val="18"/>
        </w:rPr>
        <w:t>.</w:t>
      </w:r>
    </w:p>
    <w:p w14:paraId="1DED0E55" w14:textId="0C91CDCD" w:rsidR="00F572F2" w:rsidRPr="00A3260D" w:rsidRDefault="00F572F2" w:rsidP="36F6BF66">
      <w:pPr>
        <w:jc w:val="both"/>
        <w:rPr>
          <w:rFonts w:ascii="Inter" w:hAnsi="Inter"/>
        </w:rPr>
      </w:pPr>
    </w:p>
    <w:p w14:paraId="050BB092" w14:textId="008C7D67" w:rsidR="00F572F2" w:rsidRPr="00A3260D" w:rsidRDefault="00F572F2" w:rsidP="00F572F2">
      <w:pPr>
        <w:pStyle w:val="Paragraphedeliste"/>
        <w:numPr>
          <w:ilvl w:val="0"/>
          <w:numId w:val="1"/>
        </w:numPr>
        <w:spacing w:after="0"/>
        <w:ind w:left="426" w:hanging="284"/>
        <w:jc w:val="both"/>
        <w:rPr>
          <w:rStyle w:val="Accentuationintense"/>
          <w:rFonts w:ascii="Inter" w:hAnsi="Inter" w:cstheme="minorHAnsi"/>
          <w:i w:val="0"/>
          <w:iCs w:val="0"/>
          <w:color w:val="4D80D6"/>
          <w:sz w:val="20"/>
          <w:szCs w:val="20"/>
        </w:rPr>
      </w:pPr>
      <w:r w:rsidRPr="00A3260D">
        <w:rPr>
          <w:rStyle w:val="Accentuationintense"/>
          <w:rFonts w:ascii="Inter" w:hAnsi="Inter" w:cstheme="minorHAnsi"/>
          <w:i w:val="0"/>
          <w:iCs w:val="0"/>
          <w:color w:val="4D80D6"/>
          <w:sz w:val="20"/>
          <w:szCs w:val="20"/>
        </w:rPr>
        <w:t xml:space="preserve">Prise en charge </w:t>
      </w:r>
    </w:p>
    <w:p w14:paraId="2C8188DD" w14:textId="428475A2" w:rsidR="00F572F2" w:rsidRPr="00A3260D" w:rsidRDefault="00857435" w:rsidP="00F572F2">
      <w:pPr>
        <w:jc w:val="both"/>
        <w:rPr>
          <w:rFonts w:ascii="Inter" w:hAnsi="Inter" w:cstheme="minorHAnsi"/>
          <w:sz w:val="18"/>
          <w:szCs w:val="18"/>
        </w:rPr>
      </w:pPr>
      <w:r>
        <w:rPr>
          <w:rFonts w:ascii="Inter" w:hAnsi="Inter" w:cstheme="minorHAnsi"/>
          <w:sz w:val="18"/>
          <w:szCs w:val="18"/>
        </w:rPr>
        <w:t>Vous recevrez</w:t>
      </w:r>
      <w:r w:rsidR="00F572F2" w:rsidRPr="00A3260D">
        <w:rPr>
          <w:rFonts w:ascii="Inter" w:hAnsi="Inter" w:cstheme="minorHAnsi"/>
          <w:sz w:val="18"/>
          <w:szCs w:val="18"/>
        </w:rPr>
        <w:t xml:space="preserve"> </w:t>
      </w:r>
      <w:r>
        <w:rPr>
          <w:rFonts w:ascii="Inter" w:hAnsi="Inter" w:cstheme="minorHAnsi"/>
          <w:sz w:val="18"/>
          <w:szCs w:val="18"/>
        </w:rPr>
        <w:t>les équipements</w:t>
      </w:r>
      <w:r w:rsidR="005A30C3" w:rsidRPr="00A3260D">
        <w:rPr>
          <w:rFonts w:ascii="Inter" w:hAnsi="Inter" w:cstheme="minorHAnsi"/>
          <w:sz w:val="18"/>
          <w:szCs w:val="18"/>
        </w:rPr>
        <w:t xml:space="preserve"> </w:t>
      </w:r>
      <w:r w:rsidR="00F572F2" w:rsidRPr="00A3260D">
        <w:rPr>
          <w:rFonts w:ascii="Inter" w:hAnsi="Inter" w:cstheme="minorHAnsi"/>
          <w:sz w:val="18"/>
          <w:szCs w:val="18"/>
        </w:rPr>
        <w:t>en bon état de fonctionnement.</w:t>
      </w:r>
      <w:r w:rsidR="005B79D1">
        <w:rPr>
          <w:rFonts w:ascii="Inter" w:hAnsi="Inter" w:cstheme="minorHAnsi"/>
          <w:sz w:val="18"/>
          <w:szCs w:val="18"/>
        </w:rPr>
        <w:t xml:space="preserve"> Nous vous suggérons de vous en assurer avant de partir en balade.</w:t>
      </w:r>
    </w:p>
    <w:p w14:paraId="45537154" w14:textId="77777777" w:rsidR="00F572F2" w:rsidRPr="00A3260D" w:rsidRDefault="00F572F2" w:rsidP="00F572F2">
      <w:pPr>
        <w:jc w:val="both"/>
        <w:rPr>
          <w:rFonts w:ascii="Inter" w:hAnsi="Inter" w:cstheme="minorHAnsi"/>
          <w:color w:val="4454A5"/>
          <w:sz w:val="18"/>
          <w:szCs w:val="18"/>
        </w:rPr>
      </w:pPr>
    </w:p>
    <w:p w14:paraId="2D2F87FF" w14:textId="313B5F56" w:rsidR="00F572F2" w:rsidRPr="00A3260D" w:rsidRDefault="00F572F2" w:rsidP="00F572F2">
      <w:pPr>
        <w:pStyle w:val="Paragraphedeliste"/>
        <w:numPr>
          <w:ilvl w:val="0"/>
          <w:numId w:val="1"/>
        </w:numPr>
        <w:spacing w:after="0"/>
        <w:ind w:left="426" w:hanging="284"/>
        <w:jc w:val="both"/>
        <w:rPr>
          <w:rStyle w:val="Accentuationintense"/>
          <w:rFonts w:ascii="Inter" w:hAnsi="Inter" w:cstheme="minorHAnsi"/>
          <w:i w:val="0"/>
          <w:iCs w:val="0"/>
          <w:color w:val="4D80D6"/>
          <w:sz w:val="20"/>
          <w:szCs w:val="20"/>
        </w:rPr>
      </w:pPr>
      <w:r w:rsidRPr="00A3260D">
        <w:rPr>
          <w:rStyle w:val="Accentuationintense"/>
          <w:rFonts w:ascii="Inter" w:hAnsi="Inter" w:cstheme="minorHAnsi"/>
          <w:i w:val="0"/>
          <w:iCs w:val="0"/>
          <w:color w:val="4D80D6"/>
          <w:sz w:val="20"/>
          <w:szCs w:val="20"/>
        </w:rPr>
        <w:t>R</w:t>
      </w:r>
      <w:r w:rsidR="0017743C" w:rsidRPr="00A3260D">
        <w:rPr>
          <w:rStyle w:val="Accentuationintense"/>
          <w:rFonts w:ascii="Inter" w:hAnsi="Inter" w:cstheme="minorHAnsi"/>
          <w:i w:val="0"/>
          <w:iCs w:val="0"/>
          <w:color w:val="4D80D6"/>
          <w:sz w:val="20"/>
          <w:szCs w:val="20"/>
        </w:rPr>
        <w:t>etour</w:t>
      </w:r>
      <w:r w:rsidRPr="00A3260D">
        <w:rPr>
          <w:rStyle w:val="Accentuationintense"/>
          <w:rFonts w:ascii="Inter" w:hAnsi="Inter" w:cstheme="minorHAnsi"/>
          <w:i w:val="0"/>
          <w:iCs w:val="0"/>
          <w:color w:val="4D80D6"/>
          <w:sz w:val="20"/>
          <w:szCs w:val="20"/>
        </w:rPr>
        <w:t xml:space="preserve"> </w:t>
      </w:r>
      <w:r w:rsidR="00B819E8">
        <w:rPr>
          <w:rStyle w:val="Accentuationintense"/>
          <w:rFonts w:ascii="Inter" w:hAnsi="Inter" w:cstheme="minorHAnsi"/>
          <w:i w:val="0"/>
          <w:iCs w:val="0"/>
          <w:color w:val="4D80D6"/>
          <w:sz w:val="20"/>
          <w:szCs w:val="20"/>
        </w:rPr>
        <w:t>de l’équipement</w:t>
      </w:r>
    </w:p>
    <w:p w14:paraId="13810B5F" w14:textId="539FF54F" w:rsidR="00F572F2" w:rsidRPr="00A3260D" w:rsidRDefault="00F572F2" w:rsidP="00F572F2">
      <w:pPr>
        <w:jc w:val="both"/>
        <w:rPr>
          <w:rFonts w:ascii="Inter" w:hAnsi="Inter" w:cstheme="minorHAnsi"/>
          <w:sz w:val="18"/>
          <w:szCs w:val="18"/>
        </w:rPr>
      </w:pPr>
      <w:r w:rsidRPr="00A3260D">
        <w:rPr>
          <w:rFonts w:ascii="Inter" w:hAnsi="Inter" w:cstheme="minorHAnsi"/>
          <w:sz w:val="18"/>
          <w:szCs w:val="18"/>
        </w:rPr>
        <w:t xml:space="preserve">Le </w:t>
      </w:r>
      <w:r w:rsidR="0010065B" w:rsidRPr="00A3260D">
        <w:rPr>
          <w:rFonts w:ascii="Inter" w:hAnsi="Inter" w:cstheme="minorHAnsi"/>
          <w:sz w:val="18"/>
          <w:szCs w:val="18"/>
        </w:rPr>
        <w:t>client</w:t>
      </w:r>
      <w:r w:rsidRPr="00A3260D">
        <w:rPr>
          <w:rFonts w:ascii="Inter" w:hAnsi="Inter" w:cstheme="minorHAnsi"/>
          <w:sz w:val="18"/>
          <w:szCs w:val="18"/>
        </w:rPr>
        <w:t xml:space="preserve"> est tenu de re</w:t>
      </w:r>
      <w:r w:rsidR="004700CB" w:rsidRPr="00A3260D">
        <w:rPr>
          <w:rFonts w:ascii="Inter" w:hAnsi="Inter" w:cstheme="minorHAnsi"/>
          <w:sz w:val="18"/>
          <w:szCs w:val="18"/>
        </w:rPr>
        <w:t>tourn</w:t>
      </w:r>
      <w:r w:rsidRPr="00A3260D">
        <w:rPr>
          <w:rFonts w:ascii="Inter" w:hAnsi="Inter" w:cstheme="minorHAnsi"/>
          <w:sz w:val="18"/>
          <w:szCs w:val="18"/>
        </w:rPr>
        <w:t xml:space="preserve">er </w:t>
      </w:r>
      <w:r w:rsidR="00B819E8">
        <w:rPr>
          <w:rFonts w:ascii="Inter" w:hAnsi="Inter" w:cstheme="minorHAnsi"/>
          <w:sz w:val="18"/>
          <w:szCs w:val="18"/>
        </w:rPr>
        <w:t>l’équipement</w:t>
      </w:r>
      <w:r w:rsidRPr="00A3260D">
        <w:rPr>
          <w:rFonts w:ascii="Inter" w:hAnsi="Inter" w:cstheme="minorHAnsi"/>
          <w:sz w:val="18"/>
          <w:szCs w:val="18"/>
        </w:rPr>
        <w:t xml:space="preserve"> </w:t>
      </w:r>
      <w:r w:rsidR="004700CB" w:rsidRPr="00A3260D">
        <w:rPr>
          <w:rFonts w:ascii="Inter" w:hAnsi="Inter" w:cstheme="minorHAnsi"/>
          <w:sz w:val="18"/>
          <w:szCs w:val="18"/>
        </w:rPr>
        <w:t xml:space="preserve">à la </w:t>
      </w:r>
      <w:r w:rsidR="00570B2A" w:rsidRPr="00A3260D">
        <w:rPr>
          <w:rFonts w:ascii="Inter" w:hAnsi="Inter" w:cstheme="minorHAnsi"/>
          <w:sz w:val="18"/>
          <w:szCs w:val="18"/>
        </w:rPr>
        <w:t xml:space="preserve">boutique de location de la </w:t>
      </w:r>
      <w:r w:rsidR="004700CB" w:rsidRPr="00A3260D">
        <w:rPr>
          <w:rFonts w:ascii="Inter" w:hAnsi="Inter" w:cstheme="minorHAnsi"/>
          <w:sz w:val="18"/>
          <w:szCs w:val="18"/>
        </w:rPr>
        <w:t>CDISQ</w:t>
      </w:r>
      <w:r w:rsidRPr="00A3260D">
        <w:rPr>
          <w:rFonts w:ascii="Inter" w:hAnsi="Inter" w:cstheme="minorHAnsi"/>
          <w:sz w:val="18"/>
          <w:szCs w:val="18"/>
        </w:rPr>
        <w:t xml:space="preserve"> au terme de la durée définie dans le contrat de location. Le</w:t>
      </w:r>
      <w:r w:rsidR="003617B2">
        <w:rPr>
          <w:rFonts w:ascii="Inter" w:hAnsi="Inter" w:cstheme="minorHAnsi"/>
          <w:sz w:val="18"/>
          <w:szCs w:val="18"/>
        </w:rPr>
        <w:t>s</w:t>
      </w:r>
      <w:r w:rsidRPr="00A3260D">
        <w:rPr>
          <w:rFonts w:ascii="Inter" w:hAnsi="Inter" w:cstheme="minorHAnsi"/>
          <w:sz w:val="18"/>
          <w:szCs w:val="18"/>
        </w:rPr>
        <w:t xml:space="preserve"> </w:t>
      </w:r>
      <w:r w:rsidR="00B819E8">
        <w:rPr>
          <w:rFonts w:ascii="Inter" w:hAnsi="Inter" w:cstheme="minorHAnsi"/>
          <w:sz w:val="18"/>
          <w:szCs w:val="18"/>
        </w:rPr>
        <w:t>équipements</w:t>
      </w:r>
      <w:r w:rsidRPr="00A3260D">
        <w:rPr>
          <w:rFonts w:ascii="Inter" w:hAnsi="Inter" w:cstheme="minorHAnsi"/>
          <w:sz w:val="18"/>
          <w:szCs w:val="18"/>
        </w:rPr>
        <w:t xml:space="preserve"> ainsi que tous les accessoires mis à disposition par l</w:t>
      </w:r>
      <w:r w:rsidR="004700CB" w:rsidRPr="00A3260D">
        <w:rPr>
          <w:rFonts w:ascii="Inter" w:hAnsi="Inter" w:cstheme="minorHAnsi"/>
          <w:sz w:val="18"/>
          <w:szCs w:val="18"/>
        </w:rPr>
        <w:t>a</w:t>
      </w:r>
      <w:r w:rsidRPr="00A3260D">
        <w:rPr>
          <w:rFonts w:ascii="Inter" w:hAnsi="Inter" w:cstheme="minorHAnsi"/>
          <w:sz w:val="18"/>
          <w:szCs w:val="18"/>
        </w:rPr>
        <w:t xml:space="preserve"> </w:t>
      </w:r>
      <w:r w:rsidR="004700CB" w:rsidRPr="00A3260D">
        <w:rPr>
          <w:rFonts w:ascii="Inter" w:hAnsi="Inter" w:cstheme="minorHAnsi"/>
          <w:sz w:val="18"/>
          <w:szCs w:val="18"/>
        </w:rPr>
        <w:t>CDISQ</w:t>
      </w:r>
      <w:r w:rsidRPr="00A3260D">
        <w:rPr>
          <w:rFonts w:ascii="Inter" w:hAnsi="Inter" w:cstheme="minorHAnsi"/>
          <w:sz w:val="18"/>
          <w:szCs w:val="18"/>
        </w:rPr>
        <w:t xml:space="preserve"> doivent être retournés dans le même état </w:t>
      </w:r>
      <w:r w:rsidR="004700CB" w:rsidRPr="00A3260D">
        <w:rPr>
          <w:rFonts w:ascii="Inter" w:hAnsi="Inter" w:cstheme="minorHAnsi"/>
          <w:sz w:val="18"/>
          <w:szCs w:val="18"/>
        </w:rPr>
        <w:t>qu’ils ont été empruntés</w:t>
      </w:r>
      <w:r w:rsidRPr="00A3260D">
        <w:rPr>
          <w:rFonts w:ascii="Inter" w:hAnsi="Inter" w:cstheme="minorHAnsi"/>
          <w:sz w:val="18"/>
          <w:szCs w:val="18"/>
        </w:rPr>
        <w:t xml:space="preserve">. </w:t>
      </w:r>
    </w:p>
    <w:p w14:paraId="589DE4CC" w14:textId="77777777" w:rsidR="00F572F2" w:rsidRPr="00A3260D" w:rsidRDefault="00F572F2" w:rsidP="00F572F2">
      <w:pPr>
        <w:jc w:val="both"/>
        <w:rPr>
          <w:rStyle w:val="Accentuationintense"/>
          <w:rFonts w:ascii="Inter" w:hAnsi="Inter" w:cstheme="minorHAnsi"/>
          <w:b w:val="0"/>
          <w:bCs w:val="0"/>
          <w:i w:val="0"/>
          <w:iCs w:val="0"/>
          <w:sz w:val="18"/>
          <w:szCs w:val="18"/>
        </w:rPr>
      </w:pPr>
    </w:p>
    <w:p w14:paraId="1519CC11" w14:textId="77777777" w:rsidR="00F572F2" w:rsidRPr="00A3260D" w:rsidRDefault="00F572F2" w:rsidP="00F572F2">
      <w:pPr>
        <w:pStyle w:val="Paragraphedeliste"/>
        <w:numPr>
          <w:ilvl w:val="0"/>
          <w:numId w:val="1"/>
        </w:numPr>
        <w:spacing w:after="0"/>
        <w:ind w:left="426" w:hanging="284"/>
        <w:jc w:val="both"/>
        <w:rPr>
          <w:rStyle w:val="Accentuationintense"/>
          <w:rFonts w:ascii="Inter" w:hAnsi="Inter" w:cstheme="minorHAnsi"/>
          <w:i w:val="0"/>
          <w:iCs w:val="0"/>
          <w:color w:val="4D80D6"/>
          <w:sz w:val="20"/>
          <w:szCs w:val="20"/>
        </w:rPr>
      </w:pPr>
      <w:r w:rsidRPr="00A3260D">
        <w:rPr>
          <w:rStyle w:val="Accentuationintense"/>
          <w:rFonts w:ascii="Inter" w:hAnsi="Inter" w:cstheme="minorHAnsi"/>
          <w:i w:val="0"/>
          <w:iCs w:val="0"/>
          <w:color w:val="4D80D6"/>
          <w:sz w:val="20"/>
          <w:szCs w:val="20"/>
        </w:rPr>
        <w:t>Assurance</w:t>
      </w:r>
    </w:p>
    <w:p w14:paraId="19B675F4" w14:textId="2B968650" w:rsidR="00F572F2" w:rsidRPr="00A3260D" w:rsidRDefault="00F572F2" w:rsidP="00F572F2">
      <w:pPr>
        <w:jc w:val="both"/>
        <w:rPr>
          <w:rFonts w:ascii="Inter" w:hAnsi="Inter" w:cstheme="minorHAnsi"/>
          <w:sz w:val="18"/>
          <w:szCs w:val="18"/>
        </w:rPr>
      </w:pPr>
      <w:r w:rsidRPr="00A3260D">
        <w:rPr>
          <w:rFonts w:ascii="Inter" w:hAnsi="Inter" w:cstheme="minorHAnsi"/>
          <w:sz w:val="18"/>
          <w:szCs w:val="18"/>
        </w:rPr>
        <w:t xml:space="preserve">L’assurance est à la charge du </w:t>
      </w:r>
      <w:r w:rsidR="009D7002" w:rsidRPr="00A3260D">
        <w:rPr>
          <w:rFonts w:ascii="Inter" w:hAnsi="Inter" w:cstheme="minorHAnsi"/>
          <w:sz w:val="18"/>
          <w:szCs w:val="18"/>
        </w:rPr>
        <w:t>client</w:t>
      </w:r>
      <w:r w:rsidRPr="00A3260D">
        <w:rPr>
          <w:rFonts w:ascii="Inter" w:hAnsi="Inter" w:cstheme="minorHAnsi"/>
          <w:sz w:val="18"/>
          <w:szCs w:val="18"/>
        </w:rPr>
        <w:t xml:space="preserve">. Par sa signature du contrat </w:t>
      </w:r>
      <w:r w:rsidR="00C72924">
        <w:rPr>
          <w:rFonts w:ascii="Inter" w:hAnsi="Inter" w:cstheme="minorHAnsi"/>
          <w:sz w:val="18"/>
          <w:szCs w:val="18"/>
        </w:rPr>
        <w:t>d’emprunt d’équipements adaptés</w:t>
      </w:r>
      <w:r w:rsidRPr="00A3260D">
        <w:rPr>
          <w:rFonts w:ascii="Inter" w:hAnsi="Inter" w:cstheme="minorHAnsi"/>
          <w:sz w:val="18"/>
          <w:szCs w:val="18"/>
        </w:rPr>
        <w:t xml:space="preserve">, le </w:t>
      </w:r>
      <w:r w:rsidR="004C3DF1" w:rsidRPr="00A3260D">
        <w:rPr>
          <w:rFonts w:ascii="Inter" w:hAnsi="Inter" w:cstheme="minorHAnsi"/>
          <w:sz w:val="18"/>
          <w:szCs w:val="18"/>
        </w:rPr>
        <w:t>client</w:t>
      </w:r>
      <w:r w:rsidRPr="00A3260D">
        <w:rPr>
          <w:rFonts w:ascii="Inter" w:hAnsi="Inter" w:cstheme="minorHAnsi"/>
          <w:sz w:val="18"/>
          <w:szCs w:val="18"/>
        </w:rPr>
        <w:t xml:space="preserve"> assume librement tous les risques inhérents à </w:t>
      </w:r>
      <w:r w:rsidR="00B819E8">
        <w:rPr>
          <w:rFonts w:ascii="Inter" w:hAnsi="Inter" w:cstheme="minorHAnsi"/>
          <w:sz w:val="18"/>
          <w:szCs w:val="18"/>
        </w:rPr>
        <w:t>l’utilisation de</w:t>
      </w:r>
      <w:r w:rsidR="00C72924">
        <w:rPr>
          <w:rFonts w:ascii="Inter" w:hAnsi="Inter" w:cstheme="minorHAnsi"/>
          <w:sz w:val="18"/>
          <w:szCs w:val="18"/>
        </w:rPr>
        <w:t>s</w:t>
      </w:r>
      <w:r w:rsidR="00B819E8">
        <w:rPr>
          <w:rFonts w:ascii="Inter" w:hAnsi="Inter" w:cstheme="minorHAnsi"/>
          <w:sz w:val="18"/>
          <w:szCs w:val="18"/>
        </w:rPr>
        <w:t xml:space="preserve"> </w:t>
      </w:r>
      <w:r w:rsidR="00C72924">
        <w:rPr>
          <w:rFonts w:ascii="Inter" w:hAnsi="Inter" w:cstheme="minorHAnsi"/>
          <w:sz w:val="18"/>
          <w:szCs w:val="18"/>
        </w:rPr>
        <w:t xml:space="preserve">dits </w:t>
      </w:r>
      <w:r w:rsidR="00B819E8">
        <w:rPr>
          <w:rFonts w:ascii="Inter" w:hAnsi="Inter" w:cstheme="minorHAnsi"/>
          <w:sz w:val="18"/>
          <w:szCs w:val="18"/>
        </w:rPr>
        <w:t>équipement</w:t>
      </w:r>
      <w:r w:rsidR="00C72924">
        <w:rPr>
          <w:rFonts w:ascii="Inter" w:hAnsi="Inter" w:cstheme="minorHAnsi"/>
          <w:sz w:val="18"/>
          <w:szCs w:val="18"/>
        </w:rPr>
        <w:t>s</w:t>
      </w:r>
      <w:r w:rsidRPr="00A3260D">
        <w:rPr>
          <w:rFonts w:ascii="Inter" w:hAnsi="Inter" w:cstheme="minorHAnsi"/>
          <w:sz w:val="18"/>
          <w:szCs w:val="18"/>
        </w:rPr>
        <w:t xml:space="preserve">. </w:t>
      </w:r>
    </w:p>
    <w:p w14:paraId="07D7D9F3" w14:textId="77777777" w:rsidR="00F572F2" w:rsidRPr="00A3260D" w:rsidRDefault="00F572F2" w:rsidP="00F572F2">
      <w:pPr>
        <w:jc w:val="both"/>
        <w:rPr>
          <w:rFonts w:ascii="Inter" w:hAnsi="Inter" w:cstheme="minorHAnsi"/>
          <w:sz w:val="18"/>
          <w:szCs w:val="18"/>
        </w:rPr>
      </w:pPr>
    </w:p>
    <w:p w14:paraId="7ED0FD9D" w14:textId="77777777" w:rsidR="00F572F2" w:rsidRPr="00A3260D" w:rsidRDefault="00F572F2" w:rsidP="00F572F2">
      <w:pPr>
        <w:pStyle w:val="Paragraphedeliste"/>
        <w:numPr>
          <w:ilvl w:val="0"/>
          <w:numId w:val="1"/>
        </w:numPr>
        <w:spacing w:after="0"/>
        <w:ind w:left="426" w:hanging="284"/>
        <w:jc w:val="both"/>
        <w:rPr>
          <w:rStyle w:val="Accentuationintense"/>
          <w:rFonts w:ascii="Inter" w:hAnsi="Inter" w:cstheme="minorHAnsi"/>
          <w:i w:val="0"/>
          <w:iCs w:val="0"/>
          <w:color w:val="4D80D6"/>
          <w:sz w:val="20"/>
          <w:szCs w:val="20"/>
        </w:rPr>
      </w:pPr>
      <w:r w:rsidRPr="00A3260D">
        <w:rPr>
          <w:rStyle w:val="Accentuationintense"/>
          <w:rFonts w:ascii="Inter" w:hAnsi="Inter" w:cstheme="minorHAnsi"/>
          <w:i w:val="0"/>
          <w:iCs w:val="0"/>
          <w:color w:val="4D80D6"/>
          <w:sz w:val="20"/>
          <w:szCs w:val="20"/>
        </w:rPr>
        <w:t>Casques cyclistes</w:t>
      </w:r>
    </w:p>
    <w:p w14:paraId="329E7509" w14:textId="7A84798C" w:rsidR="00F572F2" w:rsidRPr="00A3260D" w:rsidRDefault="00F572F2" w:rsidP="00F572F2">
      <w:pPr>
        <w:jc w:val="both"/>
        <w:rPr>
          <w:rFonts w:ascii="Inter" w:hAnsi="Inter" w:cstheme="minorHAnsi"/>
          <w:sz w:val="18"/>
          <w:szCs w:val="18"/>
        </w:rPr>
      </w:pPr>
      <w:r w:rsidRPr="00A3260D">
        <w:rPr>
          <w:rFonts w:ascii="Inter" w:hAnsi="Inter" w:cstheme="minorHAnsi"/>
          <w:sz w:val="18"/>
          <w:szCs w:val="18"/>
        </w:rPr>
        <w:t xml:space="preserve">Le </w:t>
      </w:r>
      <w:r w:rsidR="001F30AB" w:rsidRPr="00A3260D">
        <w:rPr>
          <w:rFonts w:ascii="Inter" w:hAnsi="Inter" w:cstheme="minorHAnsi"/>
          <w:sz w:val="18"/>
          <w:szCs w:val="18"/>
        </w:rPr>
        <w:t>client</w:t>
      </w:r>
      <w:r w:rsidRPr="00A3260D">
        <w:rPr>
          <w:rFonts w:ascii="Inter" w:hAnsi="Inter" w:cstheme="minorHAnsi"/>
          <w:sz w:val="18"/>
          <w:szCs w:val="18"/>
        </w:rPr>
        <w:t xml:space="preserve"> s’engage à porter </w:t>
      </w:r>
      <w:r w:rsidR="00407D5A">
        <w:rPr>
          <w:rFonts w:ascii="Inter" w:hAnsi="Inter" w:cstheme="minorHAnsi"/>
          <w:sz w:val="18"/>
          <w:szCs w:val="18"/>
        </w:rPr>
        <w:t xml:space="preserve">et à faire porter </w:t>
      </w:r>
      <w:r w:rsidRPr="00A3260D">
        <w:rPr>
          <w:rFonts w:ascii="Inter" w:hAnsi="Inter" w:cstheme="minorHAnsi"/>
          <w:sz w:val="18"/>
          <w:szCs w:val="18"/>
        </w:rPr>
        <w:t>un casque règlementaire lors de l’usage du vélo</w:t>
      </w:r>
      <w:r w:rsidR="00587586">
        <w:rPr>
          <w:rFonts w:ascii="Inter" w:hAnsi="Inter" w:cstheme="minorHAnsi"/>
          <w:sz w:val="18"/>
          <w:szCs w:val="18"/>
        </w:rPr>
        <w:t>-pélican</w:t>
      </w:r>
      <w:r w:rsidRPr="00A3260D">
        <w:rPr>
          <w:rFonts w:ascii="Inter" w:hAnsi="Inter" w:cstheme="minorHAnsi"/>
          <w:sz w:val="18"/>
          <w:szCs w:val="18"/>
        </w:rPr>
        <w:t xml:space="preserve"> </w:t>
      </w:r>
      <w:r w:rsidR="00587586">
        <w:rPr>
          <w:rFonts w:ascii="Inter" w:hAnsi="Inter" w:cstheme="minorHAnsi"/>
          <w:sz w:val="18"/>
          <w:szCs w:val="18"/>
        </w:rPr>
        <w:t>s’il fait partie de</w:t>
      </w:r>
      <w:r w:rsidRPr="00A3260D">
        <w:rPr>
          <w:rFonts w:ascii="Inter" w:hAnsi="Inter" w:cstheme="minorHAnsi"/>
          <w:sz w:val="18"/>
          <w:szCs w:val="18"/>
        </w:rPr>
        <w:t xml:space="preserve"> l’objet de ce contrat</w:t>
      </w:r>
      <w:r w:rsidR="009D7FC5">
        <w:rPr>
          <w:rFonts w:ascii="Inter" w:hAnsi="Inter" w:cstheme="minorHAnsi"/>
          <w:sz w:val="18"/>
          <w:szCs w:val="18"/>
        </w:rPr>
        <w:t>.</w:t>
      </w:r>
      <w:r w:rsidR="00810007">
        <w:rPr>
          <w:rFonts w:ascii="Inter" w:hAnsi="Inter" w:cstheme="minorHAnsi"/>
          <w:sz w:val="18"/>
          <w:szCs w:val="18"/>
        </w:rPr>
        <w:t xml:space="preserve"> </w:t>
      </w:r>
    </w:p>
    <w:p w14:paraId="03FC9DA2" w14:textId="77777777" w:rsidR="00F572F2" w:rsidRPr="00A3260D" w:rsidRDefault="00F572F2" w:rsidP="00F572F2">
      <w:pPr>
        <w:jc w:val="both"/>
        <w:rPr>
          <w:rFonts w:ascii="Inter" w:hAnsi="Inter" w:cstheme="minorHAnsi"/>
          <w:sz w:val="18"/>
          <w:szCs w:val="18"/>
        </w:rPr>
      </w:pPr>
    </w:p>
    <w:p w14:paraId="0D380EA5" w14:textId="05147D6A" w:rsidR="00F572F2" w:rsidRPr="00A3260D" w:rsidRDefault="00F572F2" w:rsidP="00F572F2">
      <w:pPr>
        <w:pStyle w:val="Paragraphedeliste"/>
        <w:numPr>
          <w:ilvl w:val="0"/>
          <w:numId w:val="1"/>
        </w:numPr>
        <w:spacing w:after="0"/>
        <w:ind w:left="426" w:hanging="284"/>
        <w:jc w:val="both"/>
        <w:rPr>
          <w:rStyle w:val="Accentuationintense"/>
          <w:rFonts w:ascii="Inter" w:hAnsi="Inter" w:cstheme="minorHAnsi"/>
          <w:i w:val="0"/>
          <w:iCs w:val="0"/>
          <w:color w:val="4D80D6"/>
          <w:sz w:val="20"/>
          <w:szCs w:val="20"/>
        </w:rPr>
      </w:pPr>
      <w:r w:rsidRPr="00A3260D">
        <w:rPr>
          <w:rStyle w:val="Accentuationintense"/>
          <w:rFonts w:ascii="Inter" w:hAnsi="Inter" w:cstheme="minorHAnsi"/>
          <w:i w:val="0"/>
          <w:iCs w:val="0"/>
          <w:color w:val="4D80D6"/>
          <w:sz w:val="20"/>
          <w:szCs w:val="20"/>
        </w:rPr>
        <w:t xml:space="preserve">Responsabilité du </w:t>
      </w:r>
      <w:r w:rsidR="000B55AB" w:rsidRPr="00A3260D">
        <w:rPr>
          <w:rStyle w:val="Accentuationintense"/>
          <w:rFonts w:ascii="Inter" w:hAnsi="Inter" w:cstheme="minorHAnsi"/>
          <w:i w:val="0"/>
          <w:iCs w:val="0"/>
          <w:color w:val="4D80D6"/>
          <w:sz w:val="20"/>
          <w:szCs w:val="20"/>
        </w:rPr>
        <w:t>client</w:t>
      </w:r>
    </w:p>
    <w:p w14:paraId="3A968BA9" w14:textId="37BB45B1" w:rsidR="00F572F2" w:rsidRPr="00A3260D" w:rsidRDefault="009D7FC5" w:rsidP="32A7265C">
      <w:pPr>
        <w:tabs>
          <w:tab w:val="left" w:pos="284"/>
        </w:tabs>
        <w:ind w:hanging="142"/>
        <w:jc w:val="both"/>
        <w:rPr>
          <w:rFonts w:ascii="Inter" w:hAnsi="Inter"/>
          <w:sz w:val="18"/>
          <w:szCs w:val="18"/>
        </w:rPr>
      </w:pPr>
      <w:r>
        <w:rPr>
          <w:rFonts w:ascii="Inter" w:hAnsi="Inter"/>
          <w:sz w:val="18"/>
          <w:szCs w:val="18"/>
        </w:rPr>
        <w:tab/>
      </w:r>
      <w:r w:rsidR="00F572F2" w:rsidRPr="32A7265C">
        <w:rPr>
          <w:rFonts w:ascii="Inter" w:hAnsi="Inter"/>
          <w:sz w:val="18"/>
          <w:szCs w:val="18"/>
        </w:rPr>
        <w:t xml:space="preserve">Le </w:t>
      </w:r>
      <w:r w:rsidR="005C0A01" w:rsidRPr="32A7265C">
        <w:rPr>
          <w:rFonts w:ascii="Inter" w:hAnsi="Inter"/>
          <w:sz w:val="18"/>
          <w:szCs w:val="18"/>
        </w:rPr>
        <w:t>client</w:t>
      </w:r>
      <w:r w:rsidR="00F572F2" w:rsidRPr="32A7265C">
        <w:rPr>
          <w:rFonts w:ascii="Inter" w:hAnsi="Inter"/>
          <w:sz w:val="18"/>
          <w:szCs w:val="18"/>
        </w:rPr>
        <w:t xml:space="preserve"> s’engage</w:t>
      </w:r>
      <w:r>
        <w:rPr>
          <w:rFonts w:ascii="Inter" w:hAnsi="Inter"/>
          <w:sz w:val="18"/>
          <w:szCs w:val="18"/>
        </w:rPr>
        <w:t xml:space="preserve"> </w:t>
      </w:r>
      <w:r w:rsidR="00810007">
        <w:rPr>
          <w:rFonts w:ascii="Inter" w:hAnsi="Inter" w:cstheme="minorHAnsi"/>
          <w:sz w:val="18"/>
          <w:szCs w:val="18"/>
        </w:rPr>
        <w:t>à aviser les participants de l’activité des conditions relative</w:t>
      </w:r>
      <w:r>
        <w:rPr>
          <w:rFonts w:ascii="Inter" w:hAnsi="Inter" w:cstheme="minorHAnsi"/>
          <w:sz w:val="18"/>
          <w:szCs w:val="18"/>
        </w:rPr>
        <w:t>s</w:t>
      </w:r>
      <w:r w:rsidR="00F572F2" w:rsidRPr="32A7265C">
        <w:rPr>
          <w:rFonts w:ascii="Inter" w:hAnsi="Inter"/>
          <w:sz w:val="18"/>
          <w:szCs w:val="18"/>
        </w:rPr>
        <w:t xml:space="preserve"> </w:t>
      </w:r>
      <w:r>
        <w:rPr>
          <w:rFonts w:ascii="Inter" w:hAnsi="Inter"/>
          <w:sz w:val="18"/>
          <w:szCs w:val="18"/>
        </w:rPr>
        <w:t xml:space="preserve">à </w:t>
      </w:r>
      <w:r w:rsidR="00587586">
        <w:rPr>
          <w:rFonts w:ascii="Inter" w:hAnsi="Inter"/>
          <w:sz w:val="18"/>
          <w:szCs w:val="18"/>
        </w:rPr>
        <w:t>l’emprunt</w:t>
      </w:r>
      <w:r w:rsidR="00B33C0C">
        <w:rPr>
          <w:rFonts w:ascii="Inter" w:hAnsi="Inter"/>
          <w:sz w:val="18"/>
          <w:szCs w:val="18"/>
        </w:rPr>
        <w:t xml:space="preserve"> et à </w:t>
      </w:r>
      <w:r>
        <w:rPr>
          <w:rFonts w:ascii="Inter" w:hAnsi="Inter"/>
          <w:sz w:val="18"/>
          <w:szCs w:val="18"/>
        </w:rPr>
        <w:t>l’utilisation</w:t>
      </w:r>
      <w:r w:rsidR="00F572F2" w:rsidRPr="32A7265C">
        <w:rPr>
          <w:rFonts w:ascii="Inter" w:hAnsi="Inter"/>
          <w:sz w:val="18"/>
          <w:szCs w:val="18"/>
        </w:rPr>
        <w:t xml:space="preserve"> </w:t>
      </w:r>
      <w:r w:rsidR="00587586" w:rsidRPr="32A7265C">
        <w:rPr>
          <w:rFonts w:ascii="Inter" w:hAnsi="Inter"/>
          <w:sz w:val="18"/>
          <w:szCs w:val="18"/>
        </w:rPr>
        <w:t xml:space="preserve">appropriée </w:t>
      </w:r>
      <w:r w:rsidR="00587586">
        <w:rPr>
          <w:rFonts w:ascii="Inter" w:hAnsi="Inter"/>
          <w:sz w:val="18"/>
          <w:szCs w:val="18"/>
        </w:rPr>
        <w:t>des équipements et</w:t>
      </w:r>
      <w:r w:rsidR="00F572F2" w:rsidRPr="32A7265C">
        <w:rPr>
          <w:rFonts w:ascii="Inter" w:hAnsi="Inter"/>
          <w:sz w:val="18"/>
          <w:szCs w:val="18"/>
        </w:rPr>
        <w:t xml:space="preserve"> </w:t>
      </w:r>
      <w:r w:rsidR="00B33C0C">
        <w:rPr>
          <w:rFonts w:ascii="Inter" w:hAnsi="Inter"/>
          <w:sz w:val="18"/>
          <w:szCs w:val="18"/>
        </w:rPr>
        <w:t>d</w:t>
      </w:r>
      <w:r w:rsidR="00F572F2" w:rsidRPr="32A7265C">
        <w:rPr>
          <w:rFonts w:ascii="Inter" w:hAnsi="Inter"/>
          <w:sz w:val="18"/>
          <w:szCs w:val="18"/>
        </w:rPr>
        <w:t>es accessoires</w:t>
      </w:r>
      <w:r w:rsidR="00587586">
        <w:rPr>
          <w:rFonts w:ascii="Inter" w:hAnsi="Inter"/>
          <w:sz w:val="18"/>
          <w:szCs w:val="18"/>
        </w:rPr>
        <w:t>.</w:t>
      </w:r>
      <w:r w:rsidR="00F572F2" w:rsidRPr="32A7265C">
        <w:rPr>
          <w:rFonts w:ascii="Inter" w:hAnsi="Inter"/>
          <w:sz w:val="18"/>
          <w:szCs w:val="18"/>
        </w:rPr>
        <w:t xml:space="preserve"> Le </w:t>
      </w:r>
      <w:r w:rsidR="005C0A01" w:rsidRPr="32A7265C">
        <w:rPr>
          <w:rFonts w:ascii="Inter" w:hAnsi="Inter"/>
          <w:sz w:val="18"/>
          <w:szCs w:val="18"/>
        </w:rPr>
        <w:t>client</w:t>
      </w:r>
      <w:r w:rsidR="00F572F2" w:rsidRPr="32A7265C">
        <w:rPr>
          <w:rFonts w:ascii="Inter" w:hAnsi="Inter"/>
          <w:sz w:val="18"/>
          <w:szCs w:val="18"/>
        </w:rPr>
        <w:t xml:space="preserve"> est pleinement responsable pour tout dommage dû à une négligence ou à une utilisation inappropriée </w:t>
      </w:r>
      <w:r w:rsidR="00587586">
        <w:rPr>
          <w:rFonts w:ascii="Inter" w:hAnsi="Inter"/>
          <w:sz w:val="18"/>
          <w:szCs w:val="18"/>
        </w:rPr>
        <w:t>des équipements</w:t>
      </w:r>
      <w:r w:rsidR="00F572F2" w:rsidRPr="32A7265C">
        <w:rPr>
          <w:rFonts w:ascii="Inter" w:hAnsi="Inter"/>
          <w:sz w:val="18"/>
          <w:szCs w:val="18"/>
        </w:rPr>
        <w:t xml:space="preserve">. Lors de dommages dus à un accident, </w:t>
      </w:r>
      <w:r w:rsidR="000B55AB" w:rsidRPr="32A7265C">
        <w:rPr>
          <w:rFonts w:ascii="Inter" w:hAnsi="Inter"/>
          <w:sz w:val="18"/>
          <w:szCs w:val="18"/>
        </w:rPr>
        <w:t>de</w:t>
      </w:r>
      <w:r w:rsidR="00F572F2" w:rsidRPr="32A7265C">
        <w:rPr>
          <w:rFonts w:ascii="Inter" w:hAnsi="Inter"/>
          <w:sz w:val="18"/>
          <w:szCs w:val="18"/>
        </w:rPr>
        <w:t xml:space="preserve"> perte, </w:t>
      </w:r>
      <w:r w:rsidR="000B55AB" w:rsidRPr="32A7265C">
        <w:rPr>
          <w:rFonts w:ascii="Inter" w:hAnsi="Inter"/>
          <w:sz w:val="18"/>
          <w:szCs w:val="18"/>
        </w:rPr>
        <w:t>de</w:t>
      </w:r>
      <w:r w:rsidR="00F572F2" w:rsidRPr="32A7265C">
        <w:rPr>
          <w:rFonts w:ascii="Inter" w:hAnsi="Inter"/>
          <w:sz w:val="18"/>
          <w:szCs w:val="18"/>
        </w:rPr>
        <w:t xml:space="preserve"> vol ou </w:t>
      </w:r>
      <w:r w:rsidR="000B55AB" w:rsidRPr="32A7265C">
        <w:rPr>
          <w:rFonts w:ascii="Inter" w:hAnsi="Inter"/>
          <w:sz w:val="18"/>
          <w:szCs w:val="18"/>
        </w:rPr>
        <w:t xml:space="preserve">de </w:t>
      </w:r>
      <w:r w:rsidR="00F572F2" w:rsidRPr="32A7265C">
        <w:rPr>
          <w:rFonts w:ascii="Inter" w:hAnsi="Inter"/>
          <w:sz w:val="18"/>
          <w:szCs w:val="18"/>
        </w:rPr>
        <w:t>traitement inapproprié de</w:t>
      </w:r>
      <w:r w:rsidR="001F2FD2">
        <w:rPr>
          <w:rFonts w:ascii="Inter" w:hAnsi="Inter"/>
          <w:sz w:val="18"/>
          <w:szCs w:val="18"/>
        </w:rPr>
        <w:t xml:space="preserve">s </w:t>
      </w:r>
      <w:r w:rsidR="00F572F2" w:rsidRPr="32A7265C">
        <w:rPr>
          <w:rFonts w:ascii="Inter" w:hAnsi="Inter"/>
          <w:sz w:val="18"/>
          <w:szCs w:val="18"/>
        </w:rPr>
        <w:t>équipement</w:t>
      </w:r>
      <w:r w:rsidR="001F2FD2">
        <w:rPr>
          <w:rFonts w:ascii="Inter" w:hAnsi="Inter"/>
          <w:sz w:val="18"/>
          <w:szCs w:val="18"/>
        </w:rPr>
        <w:t>s</w:t>
      </w:r>
      <w:r w:rsidR="00F572F2" w:rsidRPr="32A7265C">
        <w:rPr>
          <w:rFonts w:ascii="Inter" w:hAnsi="Inter"/>
          <w:sz w:val="18"/>
          <w:szCs w:val="18"/>
        </w:rPr>
        <w:t xml:space="preserve"> </w:t>
      </w:r>
      <w:r w:rsidR="001F2FD2">
        <w:rPr>
          <w:rFonts w:ascii="Inter" w:hAnsi="Inter"/>
          <w:sz w:val="18"/>
          <w:szCs w:val="18"/>
        </w:rPr>
        <w:t>empruntés</w:t>
      </w:r>
      <w:r w:rsidR="00F572F2" w:rsidRPr="32A7265C">
        <w:rPr>
          <w:rFonts w:ascii="Inter" w:hAnsi="Inter"/>
          <w:sz w:val="18"/>
          <w:szCs w:val="18"/>
        </w:rPr>
        <w:t xml:space="preserve">, le </w:t>
      </w:r>
      <w:r w:rsidR="005C0A01" w:rsidRPr="32A7265C">
        <w:rPr>
          <w:rFonts w:ascii="Inter" w:hAnsi="Inter"/>
          <w:sz w:val="18"/>
          <w:szCs w:val="18"/>
        </w:rPr>
        <w:t>client</w:t>
      </w:r>
      <w:r w:rsidR="00F572F2" w:rsidRPr="32A7265C">
        <w:rPr>
          <w:rFonts w:ascii="Inter" w:hAnsi="Inter"/>
          <w:sz w:val="18"/>
          <w:szCs w:val="18"/>
        </w:rPr>
        <w:t xml:space="preserve"> est responsable des coûts de réparation et en cas de dommage total ou de perte, le </w:t>
      </w:r>
      <w:r w:rsidR="005C0A01" w:rsidRPr="32A7265C">
        <w:rPr>
          <w:rFonts w:ascii="Inter" w:hAnsi="Inter"/>
          <w:sz w:val="18"/>
          <w:szCs w:val="18"/>
        </w:rPr>
        <w:t>client</w:t>
      </w:r>
      <w:r w:rsidR="00F572F2" w:rsidRPr="32A7265C">
        <w:rPr>
          <w:rFonts w:ascii="Inter" w:hAnsi="Inter"/>
          <w:sz w:val="18"/>
          <w:szCs w:val="18"/>
        </w:rPr>
        <w:t xml:space="preserve"> est responsable de la valeur de remplacement du matériel : et accepte par le fait même, que ces montants lui soient chargés.</w:t>
      </w:r>
    </w:p>
    <w:p w14:paraId="47D85DF6" w14:textId="219D3B1D" w:rsidR="005C0A01" w:rsidRPr="00A3260D" w:rsidRDefault="009022A4" w:rsidP="32A7265C">
      <w:pPr>
        <w:tabs>
          <w:tab w:val="left" w:pos="284"/>
        </w:tabs>
        <w:ind w:hanging="142"/>
        <w:jc w:val="both"/>
        <w:rPr>
          <w:rFonts w:ascii="Inter" w:hAnsi="Inter"/>
          <w:sz w:val="18"/>
          <w:szCs w:val="18"/>
        </w:rPr>
      </w:pPr>
      <w:r>
        <w:rPr>
          <w:rFonts w:ascii="Inter" w:hAnsi="Inter"/>
          <w:sz w:val="18"/>
          <w:szCs w:val="18"/>
        </w:rPr>
        <w:tab/>
      </w:r>
      <w:r w:rsidR="005C0A01" w:rsidRPr="32A7265C">
        <w:rPr>
          <w:rFonts w:ascii="Inter" w:hAnsi="Inter"/>
          <w:sz w:val="18"/>
          <w:szCs w:val="18"/>
        </w:rPr>
        <w:t>LE LOCATAIRE DOIT RESPECTER EN TOUT TEMPS LE CODE DE LA SÉCURITÉ ROUTIÈRE.</w:t>
      </w:r>
    </w:p>
    <w:p w14:paraId="7B2B69F7" w14:textId="77777777" w:rsidR="005C0A01" w:rsidRPr="00A3260D" w:rsidRDefault="005C0A01" w:rsidP="00F572F2">
      <w:pPr>
        <w:tabs>
          <w:tab w:val="left" w:pos="284"/>
        </w:tabs>
        <w:ind w:hanging="142"/>
        <w:jc w:val="both"/>
        <w:rPr>
          <w:rFonts w:ascii="Inter" w:hAnsi="Inter" w:cstheme="minorHAnsi"/>
          <w:sz w:val="18"/>
          <w:szCs w:val="18"/>
        </w:rPr>
      </w:pPr>
    </w:p>
    <w:p w14:paraId="081230CC" w14:textId="77777777" w:rsidR="00F572F2" w:rsidRPr="00A3260D" w:rsidRDefault="00F572F2" w:rsidP="00F572F2">
      <w:pPr>
        <w:pStyle w:val="Paragraphedeliste"/>
        <w:numPr>
          <w:ilvl w:val="0"/>
          <w:numId w:val="1"/>
        </w:numPr>
        <w:spacing w:after="0"/>
        <w:ind w:left="426" w:hanging="284"/>
        <w:jc w:val="both"/>
        <w:rPr>
          <w:rStyle w:val="Accentuationintense"/>
          <w:rFonts w:ascii="Inter" w:hAnsi="Inter" w:cstheme="minorHAnsi"/>
          <w:i w:val="0"/>
          <w:iCs w:val="0"/>
          <w:color w:val="4D80D6"/>
          <w:sz w:val="20"/>
          <w:szCs w:val="20"/>
        </w:rPr>
      </w:pPr>
      <w:r w:rsidRPr="00A3260D">
        <w:rPr>
          <w:rStyle w:val="Accentuationintense"/>
          <w:rFonts w:ascii="Inter" w:hAnsi="Inter" w:cstheme="minorHAnsi"/>
          <w:i w:val="0"/>
          <w:iCs w:val="0"/>
          <w:color w:val="4D80D6"/>
          <w:sz w:val="20"/>
          <w:szCs w:val="20"/>
        </w:rPr>
        <w:t>Droit applicable</w:t>
      </w:r>
    </w:p>
    <w:p w14:paraId="3CE6B283" w14:textId="77777777" w:rsidR="00F572F2" w:rsidRPr="00A3260D" w:rsidRDefault="00F572F2" w:rsidP="00F572F2">
      <w:pPr>
        <w:jc w:val="both"/>
        <w:rPr>
          <w:rFonts w:ascii="Inter" w:hAnsi="Inter" w:cstheme="minorHAnsi"/>
          <w:sz w:val="18"/>
          <w:szCs w:val="18"/>
        </w:rPr>
      </w:pPr>
      <w:r w:rsidRPr="00A3260D">
        <w:rPr>
          <w:rFonts w:ascii="Inter" w:hAnsi="Inter" w:cstheme="minorHAnsi"/>
          <w:sz w:val="18"/>
          <w:szCs w:val="18"/>
        </w:rPr>
        <w:t>Ce contrat est soumis aux lois québécoises. Le tribunal compétent sera celui de la municipalité où l’équipement de location est loué.</w:t>
      </w:r>
    </w:p>
    <w:p w14:paraId="795B3277" w14:textId="77777777" w:rsidR="00F572F2" w:rsidRDefault="00F572F2" w:rsidP="00F572F2">
      <w:pPr>
        <w:ind w:hanging="142"/>
        <w:jc w:val="both"/>
        <w:rPr>
          <w:rFonts w:ascii="Inter" w:hAnsi="Inter" w:cstheme="minorHAnsi"/>
          <w:sz w:val="18"/>
          <w:szCs w:val="18"/>
        </w:rPr>
      </w:pPr>
    </w:p>
    <w:p w14:paraId="28BA5FF0" w14:textId="77777777" w:rsidR="009022A4" w:rsidRPr="00A3260D" w:rsidRDefault="009022A4" w:rsidP="00F572F2">
      <w:pPr>
        <w:ind w:hanging="142"/>
        <w:jc w:val="both"/>
        <w:rPr>
          <w:rFonts w:ascii="Inter" w:hAnsi="Inter" w:cstheme="minorHAnsi"/>
          <w:sz w:val="18"/>
          <w:szCs w:val="18"/>
        </w:rPr>
      </w:pPr>
    </w:p>
    <w:p w14:paraId="3AABE821" w14:textId="1E5E0B30" w:rsidR="00F572F2" w:rsidRPr="00A3260D" w:rsidRDefault="00F572F2" w:rsidP="00F572F2">
      <w:pPr>
        <w:jc w:val="both"/>
        <w:rPr>
          <w:rFonts w:ascii="Inter" w:hAnsi="Inter" w:cstheme="minorHAnsi"/>
          <w:sz w:val="18"/>
          <w:szCs w:val="18"/>
        </w:rPr>
      </w:pPr>
      <w:r w:rsidRPr="00A3260D">
        <w:rPr>
          <w:rFonts w:ascii="Inter" w:hAnsi="Inter" w:cstheme="minorHAnsi"/>
          <w:sz w:val="18"/>
          <w:szCs w:val="18"/>
        </w:rPr>
        <w:t>Je, soussigné, déclare avoir lu et approuvé les conditions de ce contrat de location.</w:t>
      </w:r>
    </w:p>
    <w:p w14:paraId="2A4BA54D" w14:textId="77777777" w:rsidR="00F572F2" w:rsidRPr="00A3260D" w:rsidRDefault="00F572F2" w:rsidP="00F572F2">
      <w:pPr>
        <w:jc w:val="both"/>
        <w:rPr>
          <w:rFonts w:ascii="Inter" w:hAnsi="Inter" w:cstheme="minorHAnsi"/>
          <w:sz w:val="18"/>
          <w:szCs w:val="18"/>
        </w:rPr>
      </w:pPr>
    </w:p>
    <w:p w14:paraId="38AD9631" w14:textId="77777777" w:rsidR="00203E35" w:rsidRPr="00A3260D" w:rsidRDefault="00203E35" w:rsidP="00F572F2">
      <w:pPr>
        <w:jc w:val="both"/>
        <w:rPr>
          <w:rFonts w:ascii="Inter" w:hAnsi="Inter" w:cstheme="minorHAnsi"/>
          <w:sz w:val="18"/>
          <w:szCs w:val="18"/>
        </w:rPr>
      </w:pPr>
    </w:p>
    <w:p w14:paraId="29BB6A08" w14:textId="5F6CB634" w:rsidR="00F572F2" w:rsidRPr="003B034D" w:rsidRDefault="00F572F2" w:rsidP="00F572F2">
      <w:pPr>
        <w:jc w:val="both"/>
        <w:rPr>
          <w:rFonts w:ascii="Inter" w:hAnsi="Inter" w:cstheme="minorHAnsi"/>
          <w:sz w:val="18"/>
          <w:szCs w:val="18"/>
        </w:rPr>
      </w:pPr>
      <w:r w:rsidRPr="003B034D">
        <w:rPr>
          <w:rFonts w:ascii="Inter" w:hAnsi="Inter" w:cstheme="minorHAnsi"/>
          <w:sz w:val="18"/>
          <w:szCs w:val="18"/>
        </w:rPr>
        <w:t>Le (date)</w:t>
      </w:r>
      <w:r w:rsidR="009022A4" w:rsidRPr="003B034D">
        <w:rPr>
          <w:rFonts w:ascii="Inter" w:hAnsi="Inter" w:cstheme="minorHAnsi"/>
          <w:sz w:val="18"/>
          <w:szCs w:val="18"/>
        </w:rPr>
        <w:t xml:space="preserve"> </w:t>
      </w:r>
      <w:sdt>
        <w:sdtPr>
          <w:rPr>
            <w:rFonts w:ascii="Inter" w:hAnsi="Inter"/>
            <w:b/>
            <w:bCs/>
          </w:rPr>
          <w:id w:val="-185132554"/>
          <w:placeholder>
            <w:docPart w:val="18790DCC372A4FA1BE3AFD6C528F315D"/>
          </w:placeholder>
        </w:sdtPr>
        <w:sdtContent>
          <w:r w:rsidR="009022A4" w:rsidRPr="003B034D">
            <w:rPr>
              <w:rFonts w:ascii="Inter" w:hAnsi="Inter" w:cs="Tahoma"/>
              <w:b/>
              <w:bCs/>
            </w:rPr>
            <w:fldChar w:fldCharType="begin">
              <w:ffData>
                <w:name w:val="Texte1"/>
                <w:enabled/>
                <w:calcOnExit w:val="0"/>
                <w:textInput/>
              </w:ffData>
            </w:fldChar>
          </w:r>
          <w:r w:rsidR="009022A4" w:rsidRPr="003B034D">
            <w:rPr>
              <w:rFonts w:ascii="Inter" w:hAnsi="Inter" w:cs="Tahoma"/>
              <w:b/>
              <w:bCs/>
            </w:rPr>
            <w:instrText xml:space="preserve"> FORMTEXT </w:instrText>
          </w:r>
          <w:r w:rsidR="009022A4" w:rsidRPr="003B034D">
            <w:rPr>
              <w:rFonts w:ascii="Inter" w:hAnsi="Inter" w:cs="Tahoma"/>
              <w:b/>
              <w:bCs/>
            </w:rPr>
          </w:r>
          <w:r w:rsidR="009022A4" w:rsidRPr="003B034D">
            <w:rPr>
              <w:rFonts w:ascii="Inter" w:hAnsi="Inter" w:cs="Tahoma"/>
              <w:b/>
              <w:bCs/>
            </w:rPr>
            <w:fldChar w:fldCharType="separate"/>
          </w:r>
          <w:r w:rsidR="009022A4" w:rsidRPr="003B034D">
            <w:rPr>
              <w:rFonts w:ascii="Inter" w:hAnsi="Inter" w:cs="Tahoma"/>
              <w:b/>
              <w:bCs/>
            </w:rPr>
            <w:t> </w:t>
          </w:r>
          <w:r w:rsidR="009022A4" w:rsidRPr="003B034D">
            <w:rPr>
              <w:rFonts w:ascii="Inter" w:hAnsi="Inter" w:cs="Tahoma"/>
              <w:b/>
              <w:bCs/>
            </w:rPr>
            <w:t> </w:t>
          </w:r>
          <w:r w:rsidR="009022A4" w:rsidRPr="003B034D">
            <w:rPr>
              <w:rFonts w:ascii="Inter" w:hAnsi="Inter" w:cs="Tahoma"/>
              <w:b/>
              <w:bCs/>
            </w:rPr>
            <w:t> </w:t>
          </w:r>
          <w:r w:rsidR="009022A4" w:rsidRPr="003B034D">
            <w:rPr>
              <w:rFonts w:ascii="Inter" w:hAnsi="Inter" w:cs="Tahoma"/>
              <w:b/>
              <w:bCs/>
            </w:rPr>
            <w:t> </w:t>
          </w:r>
          <w:r w:rsidR="009022A4" w:rsidRPr="003B034D">
            <w:rPr>
              <w:rFonts w:ascii="Inter" w:hAnsi="Inter" w:cs="Tahoma"/>
              <w:b/>
              <w:bCs/>
            </w:rPr>
            <w:t> </w:t>
          </w:r>
          <w:r w:rsidR="009022A4" w:rsidRPr="003B034D">
            <w:rPr>
              <w:rFonts w:ascii="Inter" w:hAnsi="Inter" w:cs="Tahoma"/>
              <w:b/>
              <w:bCs/>
            </w:rPr>
            <w:fldChar w:fldCharType="end"/>
          </w:r>
        </w:sdtContent>
      </w:sdt>
      <w:r w:rsidR="009022A4" w:rsidRPr="003B034D">
        <w:rPr>
          <w:rFonts w:ascii="Inter" w:hAnsi="Inter" w:cs="Tahoma"/>
          <w:b/>
          <w:bCs/>
        </w:rPr>
        <w:tab/>
      </w:r>
      <w:r w:rsidRPr="003B034D">
        <w:rPr>
          <w:rFonts w:ascii="Inter" w:hAnsi="Inter" w:cstheme="minorHAnsi"/>
          <w:sz w:val="18"/>
          <w:szCs w:val="18"/>
        </w:rPr>
        <w:t>(</w:t>
      </w:r>
      <w:proofErr w:type="gramStart"/>
      <w:r w:rsidRPr="003B034D">
        <w:rPr>
          <w:rFonts w:ascii="Inter" w:hAnsi="Inter" w:cstheme="minorHAnsi"/>
          <w:sz w:val="18"/>
          <w:szCs w:val="18"/>
        </w:rPr>
        <w:t xml:space="preserve">J) </w:t>
      </w:r>
      <w:r w:rsidR="003B034D" w:rsidRPr="003B034D">
        <w:rPr>
          <w:rFonts w:ascii="Inter" w:hAnsi="Inter" w:cstheme="minorHAnsi"/>
          <w:sz w:val="18"/>
          <w:szCs w:val="18"/>
        </w:rPr>
        <w:t xml:space="preserve">  </w:t>
      </w:r>
      <w:proofErr w:type="gramEnd"/>
      <w:sdt>
        <w:sdtPr>
          <w:rPr>
            <w:rFonts w:ascii="Inter" w:hAnsi="Inter"/>
            <w:b/>
            <w:bCs/>
          </w:rPr>
          <w:id w:val="1365243545"/>
          <w:placeholder>
            <w:docPart w:val="BCB4358A85754E60977F4631A6ED10AD"/>
          </w:placeholder>
        </w:sdtPr>
        <w:sdtContent>
          <w:r w:rsidR="003B034D" w:rsidRPr="003B034D">
            <w:rPr>
              <w:rFonts w:ascii="Inter" w:hAnsi="Inter" w:cs="Tahoma"/>
              <w:b/>
              <w:bCs/>
            </w:rPr>
            <w:fldChar w:fldCharType="begin">
              <w:ffData>
                <w:name w:val="Texte1"/>
                <w:enabled/>
                <w:calcOnExit w:val="0"/>
                <w:textInput/>
              </w:ffData>
            </w:fldChar>
          </w:r>
          <w:r w:rsidR="003B034D" w:rsidRPr="003B034D">
            <w:rPr>
              <w:rFonts w:ascii="Inter" w:hAnsi="Inter" w:cs="Tahoma"/>
              <w:b/>
              <w:bCs/>
            </w:rPr>
            <w:instrText xml:space="preserve"> FORMTEXT </w:instrText>
          </w:r>
          <w:r w:rsidR="003B034D" w:rsidRPr="003B034D">
            <w:rPr>
              <w:rFonts w:ascii="Inter" w:hAnsi="Inter" w:cs="Tahoma"/>
              <w:b/>
              <w:bCs/>
            </w:rPr>
          </w:r>
          <w:r w:rsidR="003B034D" w:rsidRPr="003B034D">
            <w:rPr>
              <w:rFonts w:ascii="Inter" w:hAnsi="Inter" w:cs="Tahoma"/>
              <w:b/>
              <w:bCs/>
            </w:rPr>
            <w:fldChar w:fldCharType="separate"/>
          </w:r>
          <w:r w:rsidR="003B034D" w:rsidRPr="003B034D">
            <w:rPr>
              <w:rFonts w:ascii="Inter" w:hAnsi="Inter" w:cs="Tahoma"/>
              <w:b/>
              <w:bCs/>
            </w:rPr>
            <w:t> </w:t>
          </w:r>
          <w:r w:rsidR="003B034D" w:rsidRPr="003B034D">
            <w:rPr>
              <w:rFonts w:ascii="Inter" w:hAnsi="Inter" w:cs="Tahoma"/>
              <w:b/>
              <w:bCs/>
            </w:rPr>
            <w:t> </w:t>
          </w:r>
          <w:r w:rsidR="003B034D" w:rsidRPr="003B034D">
            <w:rPr>
              <w:rFonts w:ascii="Inter" w:hAnsi="Inter" w:cs="Tahoma"/>
              <w:b/>
              <w:bCs/>
            </w:rPr>
            <w:t> </w:t>
          </w:r>
          <w:r w:rsidR="003B034D" w:rsidRPr="003B034D">
            <w:rPr>
              <w:rFonts w:ascii="Inter" w:hAnsi="Inter" w:cs="Tahoma"/>
              <w:b/>
              <w:bCs/>
            </w:rPr>
            <w:t> </w:t>
          </w:r>
          <w:r w:rsidR="003B034D" w:rsidRPr="003B034D">
            <w:rPr>
              <w:rFonts w:ascii="Inter" w:hAnsi="Inter" w:cs="Tahoma"/>
              <w:b/>
              <w:bCs/>
            </w:rPr>
            <w:t> </w:t>
          </w:r>
          <w:r w:rsidR="003B034D" w:rsidRPr="003B034D">
            <w:rPr>
              <w:rFonts w:ascii="Inter" w:hAnsi="Inter" w:cs="Tahoma"/>
              <w:b/>
              <w:bCs/>
            </w:rPr>
            <w:fldChar w:fldCharType="end"/>
          </w:r>
        </w:sdtContent>
      </w:sdt>
      <w:r w:rsidRPr="003B034D">
        <w:rPr>
          <w:rFonts w:ascii="Inter" w:hAnsi="Inter" w:cstheme="minorHAnsi"/>
          <w:sz w:val="18"/>
          <w:szCs w:val="18"/>
        </w:rPr>
        <w:t>(M)</w:t>
      </w:r>
      <w:r w:rsidR="003B034D" w:rsidRPr="003B034D">
        <w:rPr>
          <w:rFonts w:ascii="Inter" w:hAnsi="Inter" w:cstheme="minorHAnsi"/>
          <w:sz w:val="18"/>
          <w:szCs w:val="18"/>
        </w:rPr>
        <w:t xml:space="preserve">  </w:t>
      </w:r>
      <w:r w:rsidR="00B74EC0">
        <w:rPr>
          <w:rFonts w:ascii="Inter" w:hAnsi="Inter" w:cstheme="minorHAnsi"/>
          <w:sz w:val="18"/>
          <w:szCs w:val="18"/>
        </w:rPr>
        <w:t xml:space="preserve"> </w:t>
      </w:r>
      <w:sdt>
        <w:sdtPr>
          <w:rPr>
            <w:rFonts w:ascii="Inter" w:hAnsi="Inter"/>
            <w:b/>
            <w:bCs/>
          </w:rPr>
          <w:id w:val="-225382180"/>
          <w:placeholder>
            <w:docPart w:val="604381F9A494470DA4D9806EFF11819F"/>
          </w:placeholder>
        </w:sdtPr>
        <w:sdtContent>
          <w:r w:rsidR="003B034D" w:rsidRPr="003B034D">
            <w:rPr>
              <w:rFonts w:ascii="Inter" w:hAnsi="Inter" w:cs="Tahoma"/>
              <w:b/>
              <w:bCs/>
            </w:rPr>
            <w:fldChar w:fldCharType="begin">
              <w:ffData>
                <w:name w:val="Texte1"/>
                <w:enabled/>
                <w:calcOnExit w:val="0"/>
                <w:textInput/>
              </w:ffData>
            </w:fldChar>
          </w:r>
          <w:r w:rsidR="003B034D" w:rsidRPr="003B034D">
            <w:rPr>
              <w:rFonts w:ascii="Inter" w:hAnsi="Inter" w:cs="Tahoma"/>
              <w:b/>
              <w:bCs/>
            </w:rPr>
            <w:instrText xml:space="preserve"> FORMTEXT </w:instrText>
          </w:r>
          <w:r w:rsidR="003B034D" w:rsidRPr="003B034D">
            <w:rPr>
              <w:rFonts w:ascii="Inter" w:hAnsi="Inter" w:cs="Tahoma"/>
              <w:b/>
              <w:bCs/>
            </w:rPr>
          </w:r>
          <w:r w:rsidR="003B034D" w:rsidRPr="003B034D">
            <w:rPr>
              <w:rFonts w:ascii="Inter" w:hAnsi="Inter" w:cs="Tahoma"/>
              <w:b/>
              <w:bCs/>
            </w:rPr>
            <w:fldChar w:fldCharType="separate"/>
          </w:r>
          <w:r w:rsidR="003B034D" w:rsidRPr="003B034D">
            <w:rPr>
              <w:rFonts w:ascii="Inter" w:hAnsi="Inter" w:cs="Tahoma"/>
              <w:b/>
              <w:bCs/>
            </w:rPr>
            <w:t> </w:t>
          </w:r>
          <w:r w:rsidR="003B034D" w:rsidRPr="003B034D">
            <w:rPr>
              <w:rFonts w:ascii="Inter" w:hAnsi="Inter" w:cs="Tahoma"/>
              <w:b/>
              <w:bCs/>
            </w:rPr>
            <w:t> </w:t>
          </w:r>
          <w:r w:rsidR="003B034D" w:rsidRPr="003B034D">
            <w:rPr>
              <w:rFonts w:ascii="Inter" w:hAnsi="Inter" w:cs="Tahoma"/>
              <w:b/>
              <w:bCs/>
            </w:rPr>
            <w:t> </w:t>
          </w:r>
          <w:r w:rsidR="003B034D" w:rsidRPr="003B034D">
            <w:rPr>
              <w:rFonts w:ascii="Inter" w:hAnsi="Inter" w:cs="Tahoma"/>
              <w:b/>
              <w:bCs/>
            </w:rPr>
            <w:t> </w:t>
          </w:r>
          <w:r w:rsidR="003B034D" w:rsidRPr="003B034D">
            <w:rPr>
              <w:rFonts w:ascii="Inter" w:hAnsi="Inter" w:cs="Tahoma"/>
              <w:b/>
              <w:bCs/>
            </w:rPr>
            <w:t> </w:t>
          </w:r>
          <w:r w:rsidR="003B034D" w:rsidRPr="003B034D">
            <w:rPr>
              <w:rFonts w:ascii="Inter" w:hAnsi="Inter" w:cs="Tahoma"/>
              <w:b/>
              <w:bCs/>
            </w:rPr>
            <w:fldChar w:fldCharType="end"/>
          </w:r>
        </w:sdtContent>
      </w:sdt>
      <w:r w:rsidRPr="003B034D">
        <w:rPr>
          <w:rFonts w:ascii="Inter" w:hAnsi="Inter" w:cstheme="minorHAnsi"/>
          <w:sz w:val="18"/>
          <w:szCs w:val="18"/>
        </w:rPr>
        <w:t>(A)</w:t>
      </w:r>
    </w:p>
    <w:p w14:paraId="0DAC4894" w14:textId="77777777" w:rsidR="00A4603D" w:rsidRPr="00A3260D" w:rsidRDefault="00A4603D" w:rsidP="00F572F2">
      <w:pPr>
        <w:jc w:val="both"/>
        <w:rPr>
          <w:rFonts w:ascii="Inter" w:hAnsi="Inter" w:cstheme="minorHAnsi"/>
          <w:sz w:val="18"/>
          <w:szCs w:val="18"/>
        </w:rPr>
      </w:pPr>
    </w:p>
    <w:p w14:paraId="15DF81DC" w14:textId="77777777" w:rsidR="00F572F2" w:rsidRDefault="00F572F2" w:rsidP="00F572F2">
      <w:pPr>
        <w:ind w:hanging="142"/>
        <w:jc w:val="both"/>
        <w:rPr>
          <w:rFonts w:ascii="Inter" w:hAnsi="Inter" w:cstheme="minorHAnsi"/>
          <w:sz w:val="18"/>
          <w:szCs w:val="18"/>
        </w:rPr>
      </w:pPr>
    </w:p>
    <w:p w14:paraId="0B1C6F40" w14:textId="77777777" w:rsidR="00B74EC0" w:rsidRDefault="00B74EC0" w:rsidP="00F572F2">
      <w:pPr>
        <w:ind w:hanging="142"/>
        <w:jc w:val="both"/>
        <w:rPr>
          <w:rFonts w:ascii="Inter" w:hAnsi="Inter" w:cstheme="minorHAnsi"/>
          <w:sz w:val="18"/>
          <w:szCs w:val="18"/>
        </w:rPr>
      </w:pPr>
    </w:p>
    <w:p w14:paraId="477E5185" w14:textId="77777777" w:rsidR="00B74EC0" w:rsidRDefault="00B74EC0" w:rsidP="00F572F2">
      <w:pPr>
        <w:ind w:hanging="142"/>
        <w:jc w:val="both"/>
        <w:rPr>
          <w:rFonts w:ascii="Inter" w:hAnsi="Inter" w:cstheme="minorHAnsi"/>
          <w:sz w:val="18"/>
          <w:szCs w:val="18"/>
        </w:rPr>
      </w:pPr>
    </w:p>
    <w:p w14:paraId="28833BBD" w14:textId="310A8309" w:rsidR="00B74EC0" w:rsidRPr="00EF5A5A" w:rsidRDefault="00EF5A5A" w:rsidP="00F572F2">
      <w:pPr>
        <w:ind w:hanging="142"/>
        <w:jc w:val="both"/>
        <w:rPr>
          <w:rFonts w:ascii="Inter" w:hAnsi="Inter" w:cstheme="minorHAnsi"/>
          <w:iCs/>
          <w:sz w:val="18"/>
          <w:szCs w:val="18"/>
        </w:rPr>
      </w:pPr>
      <w:r w:rsidRPr="00EF5A5A">
        <w:rPr>
          <w:rFonts w:ascii="Inter" w:hAnsi="Inter" w:cstheme="minorHAnsi"/>
          <w:iCs/>
          <w:sz w:val="18"/>
          <w:szCs w:val="18"/>
        </w:rPr>
        <w:tab/>
      </w:r>
      <w:sdt>
        <w:sdtPr>
          <w:rPr>
            <w:rFonts w:ascii="Inter" w:hAnsi="Inter"/>
            <w:iCs/>
          </w:rPr>
          <w:id w:val="104005612"/>
          <w:placeholder>
            <w:docPart w:val="AE4F28B3090E41FA8B203981DCB193CD"/>
          </w:placeholder>
        </w:sdtPr>
        <w:sdtContent>
          <w:r w:rsidRPr="00EF5A5A">
            <w:rPr>
              <w:rFonts w:ascii="Inter" w:hAnsi="Inter" w:cs="Tahoma"/>
              <w:iCs/>
            </w:rPr>
            <w:fldChar w:fldCharType="begin">
              <w:ffData>
                <w:name w:val="Texte1"/>
                <w:enabled/>
                <w:calcOnExit w:val="0"/>
                <w:textInput/>
              </w:ffData>
            </w:fldChar>
          </w:r>
          <w:r w:rsidRPr="00EF5A5A">
            <w:rPr>
              <w:rFonts w:ascii="Inter" w:hAnsi="Inter" w:cs="Tahoma"/>
              <w:iCs/>
            </w:rPr>
            <w:instrText xml:space="preserve"> FORMTEXT </w:instrText>
          </w:r>
          <w:r w:rsidRPr="00EF5A5A">
            <w:rPr>
              <w:rFonts w:ascii="Inter" w:hAnsi="Inter" w:cs="Tahoma"/>
              <w:iCs/>
            </w:rPr>
          </w:r>
          <w:r w:rsidRPr="00EF5A5A">
            <w:rPr>
              <w:rFonts w:ascii="Inter" w:hAnsi="Inter" w:cs="Tahoma"/>
              <w:iCs/>
            </w:rPr>
            <w:fldChar w:fldCharType="separate"/>
          </w:r>
          <w:r w:rsidRPr="00EF5A5A">
            <w:rPr>
              <w:rFonts w:ascii="Inter" w:hAnsi="Inter" w:cs="Tahoma"/>
              <w:iCs/>
            </w:rPr>
            <w:t> </w:t>
          </w:r>
          <w:r w:rsidRPr="00EF5A5A">
            <w:rPr>
              <w:rFonts w:ascii="Inter" w:hAnsi="Inter" w:cs="Tahoma"/>
              <w:iCs/>
            </w:rPr>
            <w:t> </w:t>
          </w:r>
          <w:r w:rsidRPr="00EF5A5A">
            <w:rPr>
              <w:rFonts w:ascii="Inter" w:hAnsi="Inter" w:cs="Tahoma"/>
              <w:iCs/>
            </w:rPr>
            <w:t> </w:t>
          </w:r>
          <w:r w:rsidRPr="00EF5A5A">
            <w:rPr>
              <w:rFonts w:ascii="Inter" w:hAnsi="Inter" w:cs="Tahoma"/>
              <w:iCs/>
            </w:rPr>
            <w:t> </w:t>
          </w:r>
          <w:r w:rsidRPr="00EF5A5A">
            <w:rPr>
              <w:rFonts w:ascii="Inter" w:hAnsi="Inter" w:cs="Tahoma"/>
              <w:iCs/>
            </w:rPr>
            <w:t> </w:t>
          </w:r>
          <w:r w:rsidRPr="00EF5A5A">
            <w:rPr>
              <w:rFonts w:ascii="Inter" w:hAnsi="Inter" w:cs="Tahoma"/>
              <w:iCs/>
            </w:rPr>
            <w:fldChar w:fldCharType="end"/>
          </w:r>
        </w:sdtContent>
      </w:sdt>
    </w:p>
    <w:p w14:paraId="0376139A" w14:textId="3584C7D9" w:rsidR="00F572F2" w:rsidRPr="00107172" w:rsidRDefault="00F572F2" w:rsidP="36F6BF66">
      <w:pPr>
        <w:jc w:val="both"/>
        <w:rPr>
          <w:rFonts w:ascii="Inter" w:hAnsi="Inter"/>
          <w:color w:val="2029A0"/>
        </w:rPr>
      </w:pPr>
      <w:r w:rsidRPr="00A3260D">
        <w:rPr>
          <w:rFonts w:ascii="Inter" w:hAnsi="Inter" w:cstheme="minorHAnsi"/>
          <w:sz w:val="18"/>
          <w:szCs w:val="18"/>
        </w:rPr>
        <w:t>_______________________________________</w:t>
      </w:r>
      <w:r w:rsidRPr="00107172">
        <w:rPr>
          <w:rFonts w:ascii="Inter" w:hAnsi="Inter" w:cstheme="minorHAnsi"/>
          <w:sz w:val="18"/>
          <w:szCs w:val="18"/>
        </w:rPr>
        <w:t>_</w:t>
      </w:r>
      <w:r w:rsidR="00B74EC0">
        <w:rPr>
          <w:rFonts w:ascii="Inter" w:hAnsi="Inter" w:cstheme="minorHAnsi"/>
          <w:sz w:val="18"/>
          <w:szCs w:val="18"/>
        </w:rPr>
        <w:t>______________</w:t>
      </w:r>
      <w:r w:rsidRPr="00107172">
        <w:rPr>
          <w:rFonts w:ascii="Inter" w:hAnsi="Inter" w:cstheme="minorHAnsi"/>
          <w:sz w:val="18"/>
          <w:szCs w:val="18"/>
        </w:rPr>
        <w:t>___</w:t>
      </w:r>
      <w:r w:rsidR="00785BBC" w:rsidRPr="00107172">
        <w:rPr>
          <w:rFonts w:ascii="Inter" w:hAnsi="Inter" w:cstheme="minorHAnsi"/>
          <w:sz w:val="18"/>
          <w:szCs w:val="18"/>
        </w:rPr>
        <w:t xml:space="preserve"> </w:t>
      </w:r>
      <w:r w:rsidR="00B74EC0">
        <w:rPr>
          <w:rFonts w:ascii="Inter" w:hAnsi="Inter" w:cstheme="minorHAnsi"/>
          <w:sz w:val="18"/>
          <w:szCs w:val="18"/>
        </w:rPr>
        <w:br/>
      </w:r>
      <w:r w:rsidR="008D0043" w:rsidRPr="00107172">
        <w:rPr>
          <w:rFonts w:ascii="Inter" w:hAnsi="Inter" w:cstheme="minorHAnsi"/>
          <w:sz w:val="18"/>
          <w:szCs w:val="18"/>
        </w:rPr>
        <w:t>(</w:t>
      </w:r>
      <w:r w:rsidR="0EF5586E" w:rsidRPr="00107172">
        <w:rPr>
          <w:rFonts w:ascii="Inter" w:hAnsi="Inter"/>
          <w:sz w:val="18"/>
          <w:szCs w:val="18"/>
        </w:rPr>
        <w:t>Signature du client</w:t>
      </w:r>
      <w:r w:rsidR="008D0043" w:rsidRPr="00107172">
        <w:rPr>
          <w:rFonts w:ascii="Inter" w:hAnsi="Inter"/>
          <w:color w:val="4454A5"/>
          <w:sz w:val="18"/>
          <w:szCs w:val="18"/>
        </w:rPr>
        <w:t>)</w:t>
      </w:r>
    </w:p>
    <w:sectPr w:rsidR="00F572F2" w:rsidRPr="00107172" w:rsidSect="00986BE4">
      <w:headerReference w:type="default" r:id="rId12"/>
      <w:footerReference w:type="default" r:id="rId13"/>
      <w:pgSz w:w="12240" w:h="15840"/>
      <w:pgMar w:top="1701" w:right="720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86D6E" w14:textId="77777777" w:rsidR="00744BFC" w:rsidRDefault="00744BFC" w:rsidP="00760659">
      <w:r>
        <w:separator/>
      </w:r>
    </w:p>
  </w:endnote>
  <w:endnote w:type="continuationSeparator" w:id="0">
    <w:p w14:paraId="0CCD6AC5" w14:textId="77777777" w:rsidR="00744BFC" w:rsidRDefault="00744BFC" w:rsidP="00760659">
      <w:r>
        <w:continuationSeparator/>
      </w:r>
    </w:p>
  </w:endnote>
  <w:endnote w:type="continuationNotice" w:id="1">
    <w:p w14:paraId="083A489D" w14:textId="77777777" w:rsidR="00744BFC" w:rsidRDefault="00744BF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grandir Tight Black">
    <w:altName w:val="Calibri"/>
    <w:panose1 w:val="00000A08000000000000"/>
    <w:charset w:val="00"/>
    <w:family w:val="modern"/>
    <w:notTrueType/>
    <w:pitch w:val="variable"/>
    <w:sig w:usb0="00000007" w:usb1="00000000" w:usb2="00000000" w:usb3="00000000" w:csb0="00000093" w:csb1="00000000"/>
  </w:font>
  <w:font w:name="Inter">
    <w:altName w:val="Calibri"/>
    <w:panose1 w:val="02000503000000020004"/>
    <w:charset w:val="00"/>
    <w:family w:val="auto"/>
    <w:pitch w:val="variable"/>
    <w:sig w:usb0="E00002FF" w:usb1="1200A1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59787753"/>
      <w:docPartObj>
        <w:docPartGallery w:val="Page Numbers (Bottom of Page)"/>
        <w:docPartUnique/>
      </w:docPartObj>
    </w:sdtPr>
    <w:sdtEndPr>
      <w:rPr>
        <w:color w:val="4D80D6"/>
      </w:rPr>
    </w:sdtEndPr>
    <w:sdtContent>
      <w:p w14:paraId="5D9E1D93" w14:textId="78A66CFF" w:rsidR="001D7248" w:rsidRPr="001D7248" w:rsidRDefault="001D7248">
        <w:pPr>
          <w:pStyle w:val="Pieddepage"/>
          <w:jc w:val="right"/>
          <w:rPr>
            <w:color w:val="4D80D6"/>
          </w:rPr>
        </w:pPr>
        <w:r w:rsidRPr="001D7248">
          <w:rPr>
            <w:color w:val="4D80D6"/>
          </w:rPr>
          <w:fldChar w:fldCharType="begin"/>
        </w:r>
        <w:r w:rsidRPr="001D7248">
          <w:rPr>
            <w:color w:val="4D80D6"/>
          </w:rPr>
          <w:instrText>PAGE   \* MERGEFORMAT</w:instrText>
        </w:r>
        <w:r w:rsidRPr="001D7248">
          <w:rPr>
            <w:color w:val="4D80D6"/>
          </w:rPr>
          <w:fldChar w:fldCharType="separate"/>
        </w:r>
        <w:r w:rsidRPr="001D7248">
          <w:rPr>
            <w:color w:val="4D80D6"/>
            <w:lang w:val="fr-FR"/>
          </w:rPr>
          <w:t>2</w:t>
        </w:r>
        <w:r w:rsidRPr="001D7248">
          <w:rPr>
            <w:color w:val="4D80D6"/>
          </w:rPr>
          <w:fldChar w:fldCharType="end"/>
        </w:r>
        <w:r w:rsidRPr="001D7248">
          <w:rPr>
            <w:color w:val="4D80D6"/>
          </w:rPr>
          <w:t>/2</w:t>
        </w:r>
      </w:p>
    </w:sdtContent>
  </w:sdt>
  <w:p w14:paraId="3CD51D22" w14:textId="77777777" w:rsidR="001D7248" w:rsidRDefault="001D724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388A02" w14:textId="77777777" w:rsidR="00744BFC" w:rsidRDefault="00744BFC" w:rsidP="00760659">
      <w:r>
        <w:separator/>
      </w:r>
    </w:p>
  </w:footnote>
  <w:footnote w:type="continuationSeparator" w:id="0">
    <w:p w14:paraId="395D82A1" w14:textId="77777777" w:rsidR="00744BFC" w:rsidRDefault="00744BFC" w:rsidP="00760659">
      <w:r>
        <w:continuationSeparator/>
      </w:r>
    </w:p>
  </w:footnote>
  <w:footnote w:type="continuationNotice" w:id="1">
    <w:p w14:paraId="0798DA37" w14:textId="77777777" w:rsidR="00744BFC" w:rsidRDefault="00744BF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DBC24" w14:textId="389FC6BE" w:rsidR="00760659" w:rsidRDefault="006976D3">
    <w:pPr>
      <w:pStyle w:val="En-tte"/>
    </w:pPr>
    <w:r>
      <w:rPr>
        <w:noProof/>
      </w:rPr>
      <w:drawing>
        <wp:anchor distT="0" distB="0" distL="114300" distR="114300" simplePos="0" relativeHeight="251658752" behindDoc="0" locked="0" layoutInCell="1" allowOverlap="1" wp14:anchorId="715FA263" wp14:editId="0526CE95">
          <wp:simplePos x="0" y="0"/>
          <wp:positionH relativeFrom="column">
            <wp:posOffset>-142875</wp:posOffset>
          </wp:positionH>
          <wp:positionV relativeFrom="paragraph">
            <wp:posOffset>-363855</wp:posOffset>
          </wp:positionV>
          <wp:extent cx="1969135" cy="920750"/>
          <wp:effectExtent l="0" t="0" r="0" b="0"/>
          <wp:wrapNone/>
          <wp:docPr id="1498530186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9135" cy="920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0556AE"/>
    <w:multiLevelType w:val="hybridMultilevel"/>
    <w:tmpl w:val="736A209E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2982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2maztg7HK9PbYk9l98ywhIvW0Hb7U4cxFCsQrHjqJ9r/mV/Ton49KS0qYKGQ3nmGudIAyaDJbBGEY2ma1T8NSA==" w:salt="wHYbvbd0dNp4sMA32wkNbQ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659"/>
    <w:rsid w:val="00011FB0"/>
    <w:rsid w:val="000270CF"/>
    <w:rsid w:val="000312AE"/>
    <w:rsid w:val="00033FBC"/>
    <w:rsid w:val="000411B0"/>
    <w:rsid w:val="00055670"/>
    <w:rsid w:val="00061B17"/>
    <w:rsid w:val="000A2062"/>
    <w:rsid w:val="000A3555"/>
    <w:rsid w:val="000A758D"/>
    <w:rsid w:val="000B55AB"/>
    <w:rsid w:val="000C0986"/>
    <w:rsid w:val="000D402B"/>
    <w:rsid w:val="000E0CC8"/>
    <w:rsid w:val="000E3BD5"/>
    <w:rsid w:val="0010065B"/>
    <w:rsid w:val="00107172"/>
    <w:rsid w:val="001236BA"/>
    <w:rsid w:val="00136C9B"/>
    <w:rsid w:val="0013704B"/>
    <w:rsid w:val="0014713E"/>
    <w:rsid w:val="001613A5"/>
    <w:rsid w:val="00163432"/>
    <w:rsid w:val="00165BCD"/>
    <w:rsid w:val="00174CB3"/>
    <w:rsid w:val="0017743C"/>
    <w:rsid w:val="00191AE3"/>
    <w:rsid w:val="001B4E3A"/>
    <w:rsid w:val="001D7248"/>
    <w:rsid w:val="001F2FD2"/>
    <w:rsid w:val="001F30AB"/>
    <w:rsid w:val="00203E35"/>
    <w:rsid w:val="002071F5"/>
    <w:rsid w:val="00221BA4"/>
    <w:rsid w:val="00224AA2"/>
    <w:rsid w:val="00227221"/>
    <w:rsid w:val="002321A0"/>
    <w:rsid w:val="002658F8"/>
    <w:rsid w:val="00275806"/>
    <w:rsid w:val="002769AC"/>
    <w:rsid w:val="002810B0"/>
    <w:rsid w:val="002B1DEB"/>
    <w:rsid w:val="002C5D06"/>
    <w:rsid w:val="002D6A52"/>
    <w:rsid w:val="002F653B"/>
    <w:rsid w:val="00312AD2"/>
    <w:rsid w:val="00333236"/>
    <w:rsid w:val="00341937"/>
    <w:rsid w:val="003579E3"/>
    <w:rsid w:val="003617B2"/>
    <w:rsid w:val="003718BD"/>
    <w:rsid w:val="00374793"/>
    <w:rsid w:val="0039681D"/>
    <w:rsid w:val="00397F3B"/>
    <w:rsid w:val="003A3908"/>
    <w:rsid w:val="003B034D"/>
    <w:rsid w:val="003C5699"/>
    <w:rsid w:val="003D58A5"/>
    <w:rsid w:val="003E6A81"/>
    <w:rsid w:val="003F46DA"/>
    <w:rsid w:val="00406C1B"/>
    <w:rsid w:val="00407D5A"/>
    <w:rsid w:val="00413BFD"/>
    <w:rsid w:val="00415E7A"/>
    <w:rsid w:val="0041737E"/>
    <w:rsid w:val="004249EE"/>
    <w:rsid w:val="00430539"/>
    <w:rsid w:val="004507BE"/>
    <w:rsid w:val="00465517"/>
    <w:rsid w:val="004700CB"/>
    <w:rsid w:val="00473244"/>
    <w:rsid w:val="004A59A1"/>
    <w:rsid w:val="004C29D2"/>
    <w:rsid w:val="004C3DF1"/>
    <w:rsid w:val="004C4BA4"/>
    <w:rsid w:val="004C59F6"/>
    <w:rsid w:val="004C712A"/>
    <w:rsid w:val="004C7D82"/>
    <w:rsid w:val="004D559B"/>
    <w:rsid w:val="004F37F6"/>
    <w:rsid w:val="00504454"/>
    <w:rsid w:val="00507350"/>
    <w:rsid w:val="005179F3"/>
    <w:rsid w:val="0052486C"/>
    <w:rsid w:val="0053211A"/>
    <w:rsid w:val="00553943"/>
    <w:rsid w:val="00553B6B"/>
    <w:rsid w:val="00570B2A"/>
    <w:rsid w:val="00571BCC"/>
    <w:rsid w:val="00584C5F"/>
    <w:rsid w:val="005854BF"/>
    <w:rsid w:val="00587586"/>
    <w:rsid w:val="00597CC6"/>
    <w:rsid w:val="005A30C3"/>
    <w:rsid w:val="005B79D1"/>
    <w:rsid w:val="005C0A01"/>
    <w:rsid w:val="005C56FE"/>
    <w:rsid w:val="005D7174"/>
    <w:rsid w:val="006230FC"/>
    <w:rsid w:val="00636AC8"/>
    <w:rsid w:val="00636C7A"/>
    <w:rsid w:val="00645415"/>
    <w:rsid w:val="006459F1"/>
    <w:rsid w:val="00651B21"/>
    <w:rsid w:val="00657561"/>
    <w:rsid w:val="00665131"/>
    <w:rsid w:val="00670CF3"/>
    <w:rsid w:val="00680A8A"/>
    <w:rsid w:val="006976D3"/>
    <w:rsid w:val="006B133E"/>
    <w:rsid w:val="006C3D1D"/>
    <w:rsid w:val="006E02D9"/>
    <w:rsid w:val="006E1D1E"/>
    <w:rsid w:val="00700DC1"/>
    <w:rsid w:val="00714107"/>
    <w:rsid w:val="00724656"/>
    <w:rsid w:val="00744BFC"/>
    <w:rsid w:val="00760659"/>
    <w:rsid w:val="00770FF2"/>
    <w:rsid w:val="00781CC0"/>
    <w:rsid w:val="00785BBC"/>
    <w:rsid w:val="007930E5"/>
    <w:rsid w:val="007A15CC"/>
    <w:rsid w:val="007A2224"/>
    <w:rsid w:val="007B3DC2"/>
    <w:rsid w:val="007C2597"/>
    <w:rsid w:val="007D3CC4"/>
    <w:rsid w:val="007D7710"/>
    <w:rsid w:val="007F50CF"/>
    <w:rsid w:val="00805653"/>
    <w:rsid w:val="00810007"/>
    <w:rsid w:val="00857435"/>
    <w:rsid w:val="00867703"/>
    <w:rsid w:val="00884813"/>
    <w:rsid w:val="00885A50"/>
    <w:rsid w:val="008926E8"/>
    <w:rsid w:val="008C2756"/>
    <w:rsid w:val="008C6ED2"/>
    <w:rsid w:val="008D0043"/>
    <w:rsid w:val="008D126B"/>
    <w:rsid w:val="008E3237"/>
    <w:rsid w:val="008F2F69"/>
    <w:rsid w:val="008F431E"/>
    <w:rsid w:val="009022A4"/>
    <w:rsid w:val="00903F72"/>
    <w:rsid w:val="00907AA2"/>
    <w:rsid w:val="00930801"/>
    <w:rsid w:val="00932D79"/>
    <w:rsid w:val="00941C4A"/>
    <w:rsid w:val="00955273"/>
    <w:rsid w:val="00986BE4"/>
    <w:rsid w:val="00996433"/>
    <w:rsid w:val="009A4CE1"/>
    <w:rsid w:val="009B4ED3"/>
    <w:rsid w:val="009D7002"/>
    <w:rsid w:val="009D7B10"/>
    <w:rsid w:val="009D7FC5"/>
    <w:rsid w:val="00A155D7"/>
    <w:rsid w:val="00A3260D"/>
    <w:rsid w:val="00A37DE0"/>
    <w:rsid w:val="00A4603D"/>
    <w:rsid w:val="00A54E3C"/>
    <w:rsid w:val="00A612E8"/>
    <w:rsid w:val="00A65CC6"/>
    <w:rsid w:val="00A671A2"/>
    <w:rsid w:val="00A95D2F"/>
    <w:rsid w:val="00AA5421"/>
    <w:rsid w:val="00AB2F93"/>
    <w:rsid w:val="00AB664A"/>
    <w:rsid w:val="00AD63F3"/>
    <w:rsid w:val="00AE2769"/>
    <w:rsid w:val="00AF336B"/>
    <w:rsid w:val="00AF79B2"/>
    <w:rsid w:val="00B079F9"/>
    <w:rsid w:val="00B07E16"/>
    <w:rsid w:val="00B177E5"/>
    <w:rsid w:val="00B26A2E"/>
    <w:rsid w:val="00B309BF"/>
    <w:rsid w:val="00B33C0C"/>
    <w:rsid w:val="00B46223"/>
    <w:rsid w:val="00B574F0"/>
    <w:rsid w:val="00B62A86"/>
    <w:rsid w:val="00B74EC0"/>
    <w:rsid w:val="00B819E8"/>
    <w:rsid w:val="00B9427D"/>
    <w:rsid w:val="00BB288E"/>
    <w:rsid w:val="00BE4EFA"/>
    <w:rsid w:val="00BE53C3"/>
    <w:rsid w:val="00C036CC"/>
    <w:rsid w:val="00C33CA5"/>
    <w:rsid w:val="00C5328A"/>
    <w:rsid w:val="00C62413"/>
    <w:rsid w:val="00C72144"/>
    <w:rsid w:val="00C725D6"/>
    <w:rsid w:val="00C72924"/>
    <w:rsid w:val="00C8353A"/>
    <w:rsid w:val="00C94896"/>
    <w:rsid w:val="00CA1F50"/>
    <w:rsid w:val="00CC2B23"/>
    <w:rsid w:val="00CC4586"/>
    <w:rsid w:val="00CC4DFA"/>
    <w:rsid w:val="00CF1AD8"/>
    <w:rsid w:val="00D131E8"/>
    <w:rsid w:val="00D1418B"/>
    <w:rsid w:val="00D142AD"/>
    <w:rsid w:val="00D20883"/>
    <w:rsid w:val="00D21E63"/>
    <w:rsid w:val="00D23276"/>
    <w:rsid w:val="00D36368"/>
    <w:rsid w:val="00D76BBA"/>
    <w:rsid w:val="00DD01B7"/>
    <w:rsid w:val="00E04A7A"/>
    <w:rsid w:val="00E417DE"/>
    <w:rsid w:val="00E55648"/>
    <w:rsid w:val="00E65F71"/>
    <w:rsid w:val="00E67634"/>
    <w:rsid w:val="00E9512C"/>
    <w:rsid w:val="00EA4C47"/>
    <w:rsid w:val="00EB29CC"/>
    <w:rsid w:val="00EC398C"/>
    <w:rsid w:val="00ED1E16"/>
    <w:rsid w:val="00ED3E88"/>
    <w:rsid w:val="00ED7A2B"/>
    <w:rsid w:val="00EF5A5A"/>
    <w:rsid w:val="00F2010F"/>
    <w:rsid w:val="00F46BDE"/>
    <w:rsid w:val="00F4737B"/>
    <w:rsid w:val="00F476CB"/>
    <w:rsid w:val="00F51AE7"/>
    <w:rsid w:val="00F572F2"/>
    <w:rsid w:val="00F63187"/>
    <w:rsid w:val="00F724B3"/>
    <w:rsid w:val="00F924CA"/>
    <w:rsid w:val="00FA5128"/>
    <w:rsid w:val="00FB2538"/>
    <w:rsid w:val="00FC4E00"/>
    <w:rsid w:val="00FD26E2"/>
    <w:rsid w:val="00FD3E5F"/>
    <w:rsid w:val="01D3C02F"/>
    <w:rsid w:val="0207CF9E"/>
    <w:rsid w:val="02CB442F"/>
    <w:rsid w:val="03B7AE1C"/>
    <w:rsid w:val="0E8CD8C5"/>
    <w:rsid w:val="0EF5586E"/>
    <w:rsid w:val="0F722368"/>
    <w:rsid w:val="1079941D"/>
    <w:rsid w:val="12E9A3CD"/>
    <w:rsid w:val="1356099E"/>
    <w:rsid w:val="14120B44"/>
    <w:rsid w:val="14176819"/>
    <w:rsid w:val="15B3387A"/>
    <w:rsid w:val="174F08DB"/>
    <w:rsid w:val="17EF65BC"/>
    <w:rsid w:val="1B2F8154"/>
    <w:rsid w:val="1E80237F"/>
    <w:rsid w:val="22814D96"/>
    <w:rsid w:val="284615BD"/>
    <w:rsid w:val="2C19B3EF"/>
    <w:rsid w:val="2DB58450"/>
    <w:rsid w:val="31E6A981"/>
    <w:rsid w:val="32A7265C"/>
    <w:rsid w:val="36F6BF66"/>
    <w:rsid w:val="3B53A24F"/>
    <w:rsid w:val="47A57C2F"/>
    <w:rsid w:val="4D660AD6"/>
    <w:rsid w:val="507AE9F2"/>
    <w:rsid w:val="517BFFAC"/>
    <w:rsid w:val="52259D00"/>
    <w:rsid w:val="533BC3CC"/>
    <w:rsid w:val="54853E73"/>
    <w:rsid w:val="556C84C4"/>
    <w:rsid w:val="612632C7"/>
    <w:rsid w:val="616FCC9A"/>
    <w:rsid w:val="64031C18"/>
    <w:rsid w:val="77AF0C09"/>
    <w:rsid w:val="78E4D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9E6020"/>
  <w15:docId w15:val="{8750EF91-E30F-4445-ABC1-B31260C4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fr-CA"/>
    </w:rPr>
  </w:style>
  <w:style w:type="paragraph" w:styleId="Titre1">
    <w:name w:val="heading 1"/>
    <w:basedOn w:val="Normal"/>
    <w:next w:val="Normal"/>
    <w:link w:val="Titre1Car"/>
    <w:uiPriority w:val="9"/>
    <w:qFormat/>
    <w:rsid w:val="00700DC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700DC1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60659"/>
    <w:pPr>
      <w:tabs>
        <w:tab w:val="center" w:pos="4680"/>
        <w:tab w:val="right" w:pos="9360"/>
      </w:tabs>
    </w:pPr>
  </w:style>
  <w:style w:type="character" w:customStyle="1" w:styleId="En-tteCar">
    <w:name w:val="En-tête Car"/>
    <w:basedOn w:val="Policepardfaut"/>
    <w:link w:val="En-tte"/>
    <w:uiPriority w:val="99"/>
    <w:rsid w:val="00760659"/>
  </w:style>
  <w:style w:type="paragraph" w:styleId="Pieddepage">
    <w:name w:val="footer"/>
    <w:basedOn w:val="Normal"/>
    <w:link w:val="PieddepageCar"/>
    <w:uiPriority w:val="99"/>
    <w:unhideWhenUsed/>
    <w:rsid w:val="00760659"/>
    <w:pPr>
      <w:tabs>
        <w:tab w:val="center" w:pos="4680"/>
        <w:tab w:val="right" w:pos="9360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60659"/>
  </w:style>
  <w:style w:type="character" w:customStyle="1" w:styleId="Titre1Car">
    <w:name w:val="Titre 1 Car"/>
    <w:basedOn w:val="Policepardfaut"/>
    <w:link w:val="Titre1"/>
    <w:uiPriority w:val="9"/>
    <w:rsid w:val="00700DC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fr-CA"/>
    </w:rPr>
  </w:style>
  <w:style w:type="character" w:customStyle="1" w:styleId="Titre2Car">
    <w:name w:val="Titre 2 Car"/>
    <w:basedOn w:val="Policepardfaut"/>
    <w:link w:val="Titre2"/>
    <w:uiPriority w:val="9"/>
    <w:rsid w:val="00700DC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fr-CA"/>
    </w:rPr>
  </w:style>
  <w:style w:type="paragraph" w:styleId="Paragraphedeliste">
    <w:name w:val="List Paragraph"/>
    <w:basedOn w:val="Normal"/>
    <w:uiPriority w:val="34"/>
    <w:qFormat/>
    <w:rsid w:val="00700DC1"/>
    <w:pPr>
      <w:spacing w:after="200" w:line="276" w:lineRule="auto"/>
      <w:ind w:left="720"/>
      <w:contextualSpacing/>
    </w:pPr>
    <w:rPr>
      <w:sz w:val="22"/>
      <w:szCs w:val="22"/>
    </w:rPr>
  </w:style>
  <w:style w:type="character" w:styleId="Lienhypertexte">
    <w:name w:val="Hyperlink"/>
    <w:basedOn w:val="Policepardfaut"/>
    <w:uiPriority w:val="99"/>
    <w:unhideWhenUsed/>
    <w:rsid w:val="00700DC1"/>
    <w:rPr>
      <w:color w:val="0563C1" w:themeColor="hyperlink"/>
      <w:u w:val="single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700DC1"/>
    <w:pPr>
      <w:pBdr>
        <w:bottom w:val="single" w:sz="4" w:space="4" w:color="5B9BD5" w:themeColor="accent1"/>
      </w:pBdr>
      <w:spacing w:before="200" w:after="280" w:line="276" w:lineRule="auto"/>
      <w:ind w:left="936" w:right="936"/>
    </w:pPr>
    <w:rPr>
      <w:b/>
      <w:bCs/>
      <w:i/>
      <w:iCs/>
      <w:color w:val="5B9BD5" w:themeColor="accent1"/>
      <w:sz w:val="22"/>
      <w:szCs w:val="22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700DC1"/>
    <w:rPr>
      <w:b/>
      <w:bCs/>
      <w:i/>
      <w:iCs/>
      <w:color w:val="5B9BD5" w:themeColor="accent1"/>
      <w:sz w:val="22"/>
      <w:szCs w:val="22"/>
      <w:lang w:val="fr-CA"/>
    </w:rPr>
  </w:style>
  <w:style w:type="character" w:styleId="Accentuationintense">
    <w:name w:val="Intense Emphasis"/>
    <w:basedOn w:val="Policepardfaut"/>
    <w:uiPriority w:val="21"/>
    <w:qFormat/>
    <w:rsid w:val="00700DC1"/>
    <w:rPr>
      <w:b/>
      <w:bCs/>
      <w:i/>
      <w:iCs/>
      <w:color w:val="5B9BD5" w:themeColor="accent1"/>
    </w:rPr>
  </w:style>
  <w:style w:type="table" w:styleId="Grilledutableau">
    <w:name w:val="Table Grid"/>
    <w:basedOn w:val="TableauNormal"/>
    <w:uiPriority w:val="59"/>
    <w:rsid w:val="0013704B"/>
    <w:rPr>
      <w:sz w:val="22"/>
      <w:szCs w:val="22"/>
      <w:lang w:val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basedOn w:val="Policepardfaut"/>
    <w:uiPriority w:val="99"/>
    <w:semiHidden/>
    <w:unhideWhenUsed/>
    <w:rsid w:val="001F30AB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1F30AB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1F30AB"/>
    <w:rPr>
      <w:sz w:val="20"/>
      <w:szCs w:val="20"/>
      <w:lang w:val="fr-CA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1F30AB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1F30AB"/>
    <w:rPr>
      <w:b/>
      <w:bCs/>
      <w:sz w:val="20"/>
      <w:szCs w:val="20"/>
      <w:lang w:val="fr-CA"/>
    </w:rPr>
  </w:style>
  <w:style w:type="character" w:styleId="Mentionnonrsolue">
    <w:name w:val="Unresolved Mention"/>
    <w:basedOn w:val="Policepardfaut"/>
    <w:uiPriority w:val="99"/>
    <w:semiHidden/>
    <w:unhideWhenUsed/>
    <w:rsid w:val="0041737E"/>
    <w:rPr>
      <w:color w:val="605E5C"/>
      <w:shd w:val="clear" w:color="auto" w:fill="E1DFDD"/>
    </w:rPr>
  </w:style>
  <w:style w:type="paragraph" w:styleId="Sansinterligne">
    <w:name w:val="No Spacing"/>
    <w:uiPriority w:val="1"/>
    <w:qFormat/>
    <w:rsid w:val="007C2597"/>
    <w:rPr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fo@ilesaintquentin.com" TargetMode="Externa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D6672EB7E9244E19D798CAC71F751E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43488A7-1338-4DAE-85BB-FA90D5174C46}"/>
      </w:docPartPr>
      <w:docPartBody>
        <w:p w:rsidR="008601AD" w:rsidRDefault="002507C3" w:rsidP="002507C3">
          <w:pPr>
            <w:pStyle w:val="1D6672EB7E9244E19D798CAC71F751E8"/>
          </w:pPr>
          <w:r w:rsidRPr="00662C66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C21E49FFEE94304AEC4A2727FB8DF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E4B7001-9C47-4140-BEA3-BAFDCF67E0E3}"/>
      </w:docPartPr>
      <w:docPartBody>
        <w:p w:rsidR="008601AD" w:rsidRDefault="002507C3" w:rsidP="002507C3">
          <w:pPr>
            <w:pStyle w:val="9C21E49FFEE94304AEC4A2727FB8DF40"/>
          </w:pPr>
          <w:r w:rsidRPr="00662C66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CE7B1ECAB4284244B4EA29B53684698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59A666B-38FD-4D35-B428-94E2DB8D534C}"/>
      </w:docPartPr>
      <w:docPartBody>
        <w:p w:rsidR="008601AD" w:rsidRDefault="002507C3" w:rsidP="002507C3">
          <w:pPr>
            <w:pStyle w:val="CE7B1ECAB4284244B4EA29B53684698A"/>
          </w:pPr>
          <w:r w:rsidRPr="00662C66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21ABE0E7C60A41868FF6D24272A43EB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E336430-1AC3-4C8B-B150-80B34D211885}"/>
      </w:docPartPr>
      <w:docPartBody>
        <w:p w:rsidR="008601AD" w:rsidRDefault="002507C3" w:rsidP="002507C3">
          <w:pPr>
            <w:pStyle w:val="21ABE0E7C60A41868FF6D24272A43EB8"/>
          </w:pPr>
          <w:r w:rsidRPr="00662C66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F83865592398460DB67F058670785D7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89F9795-E001-47F9-AE6D-0AC6834C9091}"/>
      </w:docPartPr>
      <w:docPartBody>
        <w:p w:rsidR="008601AD" w:rsidRDefault="002507C3" w:rsidP="002507C3">
          <w:pPr>
            <w:pStyle w:val="F83865592398460DB67F058670785D78"/>
          </w:pPr>
          <w:r w:rsidRPr="00662C66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FE1B93B1B724C7E8B3067880A1A0CE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BA96C50-821C-493E-B486-DFE7361120DD}"/>
      </w:docPartPr>
      <w:docPartBody>
        <w:p w:rsidR="008601AD" w:rsidRDefault="002507C3" w:rsidP="002507C3">
          <w:pPr>
            <w:pStyle w:val="9FE1B93B1B724C7E8B3067880A1A0CE5"/>
          </w:pPr>
          <w:r w:rsidRPr="00662C66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540DA4AC42034C5A931888994DA359A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F213721-D8C6-482E-BF64-66F5F150E8A8}"/>
      </w:docPartPr>
      <w:docPartBody>
        <w:p w:rsidR="008601AD" w:rsidRDefault="002507C3" w:rsidP="002507C3">
          <w:pPr>
            <w:pStyle w:val="540DA4AC42034C5A931888994DA359A3"/>
          </w:pPr>
          <w:r w:rsidRPr="00662C66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8790DCC372A4FA1BE3AFD6C528F315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7FC12A0-FB6E-4160-A282-57116F5FE53A}"/>
      </w:docPartPr>
      <w:docPartBody>
        <w:p w:rsidR="008601AD" w:rsidRDefault="002507C3" w:rsidP="002507C3">
          <w:pPr>
            <w:pStyle w:val="18790DCC372A4FA1BE3AFD6C528F315D"/>
          </w:pPr>
          <w:r w:rsidRPr="00662C66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CB4358A85754E60977F4631A6ED10A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EAF9A69-6808-4378-841F-2CBAF3D9CD90}"/>
      </w:docPartPr>
      <w:docPartBody>
        <w:p w:rsidR="008601AD" w:rsidRDefault="002507C3" w:rsidP="002507C3">
          <w:pPr>
            <w:pStyle w:val="BCB4358A85754E60977F4631A6ED10AD"/>
          </w:pPr>
          <w:r w:rsidRPr="00662C66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604381F9A494470DA4D9806EFF11819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E1C896A-547A-4CB0-A5E2-7BBDAA3B1B29}"/>
      </w:docPartPr>
      <w:docPartBody>
        <w:p w:rsidR="008601AD" w:rsidRDefault="002507C3" w:rsidP="002507C3">
          <w:pPr>
            <w:pStyle w:val="604381F9A494470DA4D9806EFF11819F"/>
          </w:pPr>
          <w:r w:rsidRPr="00662C66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AE4F28B3090E41FA8B203981DCB193C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6449E7D-546A-4319-AA5D-BC0BB201F52E}"/>
      </w:docPartPr>
      <w:docPartBody>
        <w:p w:rsidR="008601AD" w:rsidRDefault="002507C3" w:rsidP="002507C3">
          <w:pPr>
            <w:pStyle w:val="AE4F28B3090E41FA8B203981DCB193CD"/>
          </w:pPr>
          <w:r w:rsidRPr="00662C66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715CB1D07F8A465589461ED55F4B23D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5F6ADD6-A881-4171-A929-13168CD511F1}"/>
      </w:docPartPr>
      <w:docPartBody>
        <w:p w:rsidR="005469A8" w:rsidRDefault="007224F9" w:rsidP="007224F9">
          <w:pPr>
            <w:pStyle w:val="715CB1D07F8A465589461ED55F4B23D4"/>
          </w:pPr>
          <w:r w:rsidRPr="00662C66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87BF29355134873B3A2A659A3A290B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9C2F6CF-FBF0-41A8-B91C-04CFE7ACC3DD}"/>
      </w:docPartPr>
      <w:docPartBody>
        <w:p w:rsidR="005469A8" w:rsidRDefault="007224F9" w:rsidP="007224F9">
          <w:pPr>
            <w:pStyle w:val="387BF29355134873B3A2A659A3A290BF"/>
          </w:pPr>
          <w:r w:rsidRPr="00662C66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A9DE99B5E4D41AD9624E66841E353D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79EBBE8-7A43-4ABD-A866-C5BF051033D1}"/>
      </w:docPartPr>
      <w:docPartBody>
        <w:p w:rsidR="005469A8" w:rsidRDefault="007224F9" w:rsidP="007224F9">
          <w:pPr>
            <w:pStyle w:val="3A9DE99B5E4D41AD9624E66841E353D3"/>
          </w:pPr>
          <w:r w:rsidRPr="00662C66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14E57F0943147C7939F332737B972A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88C98A7-63F6-43C3-8B6B-7CEDB9763544}"/>
      </w:docPartPr>
      <w:docPartBody>
        <w:p w:rsidR="005469A8" w:rsidRDefault="007224F9" w:rsidP="007224F9">
          <w:pPr>
            <w:pStyle w:val="D14E57F0943147C7939F332737B972A3"/>
          </w:pPr>
          <w:r w:rsidRPr="00662C66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C0B9F17450F4258AE99A2F81BC827A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07F04F3-AEA8-4DD1-8F43-8D88170EC22E}"/>
      </w:docPartPr>
      <w:docPartBody>
        <w:p w:rsidR="005469A8" w:rsidRDefault="007224F9" w:rsidP="007224F9">
          <w:pPr>
            <w:pStyle w:val="DC0B9F17450F4258AE99A2F81BC827A4"/>
          </w:pPr>
          <w:r w:rsidRPr="00662C66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B4A5FF64ACA4A088316E7D78C8E29F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54F76B6-AD7B-434F-86FC-CCF2CFA6C7E0}"/>
      </w:docPartPr>
      <w:docPartBody>
        <w:p w:rsidR="005469A8" w:rsidRDefault="007224F9" w:rsidP="007224F9">
          <w:pPr>
            <w:pStyle w:val="1B4A5FF64ACA4A088316E7D78C8E29FA"/>
          </w:pPr>
          <w:r w:rsidRPr="00662C66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563BEF683FD6445B824F0CA46446303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8E5859B-B31D-434C-B430-837CC8C31E0C}"/>
      </w:docPartPr>
      <w:docPartBody>
        <w:p w:rsidR="005469A8" w:rsidRDefault="007224F9" w:rsidP="007224F9">
          <w:pPr>
            <w:pStyle w:val="563BEF683FD6445B824F0CA464463030"/>
          </w:pPr>
          <w:r w:rsidRPr="00662C66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7F40DD573F4D4EE7A9749A1018652D4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005C196-B2C3-4389-ACA4-8C26D3148D50}"/>
      </w:docPartPr>
      <w:docPartBody>
        <w:p w:rsidR="005469A8" w:rsidRDefault="007224F9" w:rsidP="007224F9">
          <w:pPr>
            <w:pStyle w:val="7F40DD573F4D4EE7A9749A1018652D49"/>
          </w:pPr>
          <w:r w:rsidRPr="00662C66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D1A88D3BF8F459C85E481744403C9C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15D3D8F-A5B3-419A-B0CE-60BC1D52E35D}"/>
      </w:docPartPr>
      <w:docPartBody>
        <w:p w:rsidR="005469A8" w:rsidRDefault="007224F9" w:rsidP="007224F9">
          <w:pPr>
            <w:pStyle w:val="DD1A88D3BF8F459C85E481744403C9C1"/>
          </w:pPr>
          <w:r w:rsidRPr="00662C66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952E868F3834A4CB591A6141A8869F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FCD8052-A85D-40FD-BEA1-15109C7079F8}"/>
      </w:docPartPr>
      <w:docPartBody>
        <w:p w:rsidR="005469A8" w:rsidRDefault="007224F9" w:rsidP="007224F9">
          <w:pPr>
            <w:pStyle w:val="9952E868F3834A4CB591A6141A8869F6"/>
          </w:pPr>
          <w:r w:rsidRPr="00662C66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grandir Tight Black">
    <w:altName w:val="Calibri"/>
    <w:panose1 w:val="00000A08000000000000"/>
    <w:charset w:val="00"/>
    <w:family w:val="modern"/>
    <w:notTrueType/>
    <w:pitch w:val="variable"/>
    <w:sig w:usb0="00000007" w:usb1="00000000" w:usb2="00000000" w:usb3="00000000" w:csb0="00000093" w:csb1="00000000"/>
  </w:font>
  <w:font w:name="Inter">
    <w:altName w:val="Calibri"/>
    <w:panose1 w:val="02000503000000020004"/>
    <w:charset w:val="00"/>
    <w:family w:val="auto"/>
    <w:pitch w:val="variable"/>
    <w:sig w:usb0="E00002FF" w:usb1="1200A1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7C3"/>
    <w:rsid w:val="0002425A"/>
    <w:rsid w:val="00163432"/>
    <w:rsid w:val="002507C3"/>
    <w:rsid w:val="00362ABC"/>
    <w:rsid w:val="003966DB"/>
    <w:rsid w:val="00413BFD"/>
    <w:rsid w:val="004F64E6"/>
    <w:rsid w:val="005179F3"/>
    <w:rsid w:val="005469A8"/>
    <w:rsid w:val="007224F9"/>
    <w:rsid w:val="00733AD4"/>
    <w:rsid w:val="007930E5"/>
    <w:rsid w:val="008601AD"/>
    <w:rsid w:val="00A37DE0"/>
    <w:rsid w:val="00BE53C3"/>
    <w:rsid w:val="00C23F50"/>
    <w:rsid w:val="00CA51F3"/>
    <w:rsid w:val="00D47181"/>
    <w:rsid w:val="00E65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CA" w:eastAsia="fr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7224F9"/>
    <w:rPr>
      <w:color w:val="808080"/>
    </w:rPr>
  </w:style>
  <w:style w:type="paragraph" w:customStyle="1" w:styleId="1D6672EB7E9244E19D798CAC71F751E8">
    <w:name w:val="1D6672EB7E9244E19D798CAC71F751E8"/>
    <w:rsid w:val="002507C3"/>
  </w:style>
  <w:style w:type="paragraph" w:customStyle="1" w:styleId="9C21E49FFEE94304AEC4A2727FB8DF40">
    <w:name w:val="9C21E49FFEE94304AEC4A2727FB8DF40"/>
    <w:rsid w:val="002507C3"/>
  </w:style>
  <w:style w:type="paragraph" w:customStyle="1" w:styleId="CE7B1ECAB4284244B4EA29B53684698A">
    <w:name w:val="CE7B1ECAB4284244B4EA29B53684698A"/>
    <w:rsid w:val="002507C3"/>
  </w:style>
  <w:style w:type="paragraph" w:customStyle="1" w:styleId="21ABE0E7C60A41868FF6D24272A43EB8">
    <w:name w:val="21ABE0E7C60A41868FF6D24272A43EB8"/>
    <w:rsid w:val="002507C3"/>
  </w:style>
  <w:style w:type="paragraph" w:customStyle="1" w:styleId="F83865592398460DB67F058670785D78">
    <w:name w:val="F83865592398460DB67F058670785D78"/>
    <w:rsid w:val="002507C3"/>
  </w:style>
  <w:style w:type="paragraph" w:customStyle="1" w:styleId="9FE1B93B1B724C7E8B3067880A1A0CE5">
    <w:name w:val="9FE1B93B1B724C7E8B3067880A1A0CE5"/>
    <w:rsid w:val="002507C3"/>
  </w:style>
  <w:style w:type="paragraph" w:customStyle="1" w:styleId="540DA4AC42034C5A931888994DA359A3">
    <w:name w:val="540DA4AC42034C5A931888994DA359A3"/>
    <w:rsid w:val="002507C3"/>
  </w:style>
  <w:style w:type="paragraph" w:customStyle="1" w:styleId="18790DCC372A4FA1BE3AFD6C528F315D">
    <w:name w:val="18790DCC372A4FA1BE3AFD6C528F315D"/>
    <w:rsid w:val="002507C3"/>
  </w:style>
  <w:style w:type="paragraph" w:customStyle="1" w:styleId="BCB4358A85754E60977F4631A6ED10AD">
    <w:name w:val="BCB4358A85754E60977F4631A6ED10AD"/>
    <w:rsid w:val="002507C3"/>
  </w:style>
  <w:style w:type="paragraph" w:customStyle="1" w:styleId="604381F9A494470DA4D9806EFF11819F">
    <w:name w:val="604381F9A494470DA4D9806EFF11819F"/>
    <w:rsid w:val="002507C3"/>
  </w:style>
  <w:style w:type="paragraph" w:customStyle="1" w:styleId="AE4F28B3090E41FA8B203981DCB193CD">
    <w:name w:val="AE4F28B3090E41FA8B203981DCB193CD"/>
    <w:rsid w:val="002507C3"/>
  </w:style>
  <w:style w:type="paragraph" w:customStyle="1" w:styleId="715CB1D07F8A465589461ED55F4B23D4">
    <w:name w:val="715CB1D07F8A465589461ED55F4B23D4"/>
    <w:rsid w:val="007224F9"/>
  </w:style>
  <w:style w:type="paragraph" w:customStyle="1" w:styleId="387BF29355134873B3A2A659A3A290BF">
    <w:name w:val="387BF29355134873B3A2A659A3A290BF"/>
    <w:rsid w:val="007224F9"/>
  </w:style>
  <w:style w:type="paragraph" w:customStyle="1" w:styleId="3A9DE99B5E4D41AD9624E66841E353D3">
    <w:name w:val="3A9DE99B5E4D41AD9624E66841E353D3"/>
    <w:rsid w:val="007224F9"/>
  </w:style>
  <w:style w:type="paragraph" w:customStyle="1" w:styleId="D14E57F0943147C7939F332737B972A3">
    <w:name w:val="D14E57F0943147C7939F332737B972A3"/>
    <w:rsid w:val="007224F9"/>
  </w:style>
  <w:style w:type="paragraph" w:customStyle="1" w:styleId="DC0B9F17450F4258AE99A2F81BC827A4">
    <w:name w:val="DC0B9F17450F4258AE99A2F81BC827A4"/>
    <w:rsid w:val="007224F9"/>
  </w:style>
  <w:style w:type="paragraph" w:customStyle="1" w:styleId="1B4A5FF64ACA4A088316E7D78C8E29FA">
    <w:name w:val="1B4A5FF64ACA4A088316E7D78C8E29FA"/>
    <w:rsid w:val="007224F9"/>
  </w:style>
  <w:style w:type="paragraph" w:customStyle="1" w:styleId="563BEF683FD6445B824F0CA464463030">
    <w:name w:val="563BEF683FD6445B824F0CA464463030"/>
    <w:rsid w:val="007224F9"/>
  </w:style>
  <w:style w:type="paragraph" w:customStyle="1" w:styleId="7F40DD573F4D4EE7A9749A1018652D49">
    <w:name w:val="7F40DD573F4D4EE7A9749A1018652D49"/>
    <w:rsid w:val="007224F9"/>
  </w:style>
  <w:style w:type="paragraph" w:customStyle="1" w:styleId="DD1A88D3BF8F459C85E481744403C9C1">
    <w:name w:val="DD1A88D3BF8F459C85E481744403C9C1"/>
    <w:rsid w:val="007224F9"/>
  </w:style>
  <w:style w:type="paragraph" w:customStyle="1" w:styleId="9952E868F3834A4CB591A6141A8869F6">
    <w:name w:val="9952E868F3834A4CB591A6141A8869F6"/>
    <w:rsid w:val="007224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AF7F65FE6F0B4D8797D42EBF9C3B52" ma:contentTypeVersion="15" ma:contentTypeDescription="Crée un document." ma:contentTypeScope="" ma:versionID="9be213b71ab696da82da7b63803a8a42">
  <xsd:schema xmlns:xsd="http://www.w3.org/2001/XMLSchema" xmlns:xs="http://www.w3.org/2001/XMLSchema" xmlns:p="http://schemas.microsoft.com/office/2006/metadata/properties" xmlns:ns2="83b34b59-ccac-4307-b550-6153f724a87f" xmlns:ns3="2a0feaf4-1a9b-475e-8027-e0810d91f95f" targetNamespace="http://schemas.microsoft.com/office/2006/metadata/properties" ma:root="true" ma:fieldsID="ea212b113775823bda034b2f669929c8" ns2:_="" ns3:_="">
    <xsd:import namespace="83b34b59-ccac-4307-b550-6153f724a87f"/>
    <xsd:import namespace="2a0feaf4-1a9b-475e-8027-e0810d91f9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b34b59-ccac-4307-b550-6153f724a8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Balises d’images" ma:readOnly="false" ma:fieldId="{5cf76f15-5ced-4ddc-b409-7134ff3c332f}" ma:taxonomyMulti="true" ma:sspId="81e88b8a-ce4e-49d2-bbd9-1717f4e434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0feaf4-1a9b-475e-8027-e0810d91f95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99fc0250-a559-483e-b32b-23e308efc87e}" ma:internalName="TaxCatchAll" ma:showField="CatchAllData" ma:web="2a0feaf4-1a9b-475e-8027-e0810d91f9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3b34b59-ccac-4307-b550-6153f724a87f">
      <Terms xmlns="http://schemas.microsoft.com/office/infopath/2007/PartnerControls"/>
    </lcf76f155ced4ddcb4097134ff3c332f>
    <TaxCatchAll xmlns="2a0feaf4-1a9b-475e-8027-e0810d91f95f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4EDB39E-A6D6-4CC5-9B89-785230BB25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b34b59-ccac-4307-b550-6153f724a87f"/>
    <ds:schemaRef ds:uri="2a0feaf4-1a9b-475e-8027-e0810d91f9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808B15-0033-4CEE-9A1F-51ED05DF1C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C69BED3-185B-440B-83EB-543454EDAA32}">
  <ds:schemaRefs>
    <ds:schemaRef ds:uri="http://schemas.microsoft.com/office/2006/metadata/properties"/>
    <ds:schemaRef ds:uri="http://schemas.microsoft.com/office/infopath/2007/PartnerControls"/>
    <ds:schemaRef ds:uri="83b34b59-ccac-4307-b550-6153f724a87f"/>
    <ds:schemaRef ds:uri="2a0feaf4-1a9b-475e-8027-e0810d91f95f"/>
  </ds:schemaRefs>
</ds:datastoreItem>
</file>

<file path=customXml/itemProps4.xml><?xml version="1.0" encoding="utf-8"?>
<ds:datastoreItem xmlns:ds="http://schemas.openxmlformats.org/officeDocument/2006/customXml" ds:itemID="{2307F658-6569-49FA-AAF0-6986E4A1AC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628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Ville de Trois-Rivières</Company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cp:lastModifiedBy>Julianne Prince</cp:lastModifiedBy>
  <cp:revision>7</cp:revision>
  <cp:lastPrinted>2024-04-24T17:40:00Z</cp:lastPrinted>
  <dcterms:created xsi:type="dcterms:W3CDTF">2025-06-12T17:50:00Z</dcterms:created>
  <dcterms:modified xsi:type="dcterms:W3CDTF">2026-09-09T15:56:00Z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0x0101004EAF7F65FE6F0B4D8797D42EBF9C3B52</vt:lpwstr>
  </property>
  <property fmtid="{D5CDD505-2E9C-101B-9397-08002B2CF9AE}" pid="3" name="MediaServiceImageTags">
    <vt:lpwstr/>
  </property>
</Properties>
</file>